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924" w:rsidRPr="00945924" w:rsidRDefault="00945924" w:rsidP="00945924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Приложение 5</w:t>
      </w:r>
    </w:p>
    <w:p w:rsidR="00945924" w:rsidRPr="00945924" w:rsidRDefault="00945924" w:rsidP="00945924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 w:rsidRPr="0094592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к приказу МИД КР </w:t>
      </w:r>
    </w:p>
    <w:p w:rsidR="00945924" w:rsidRPr="00945924" w:rsidRDefault="000E6388" w:rsidP="00945924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>№ 1-п/днп</w:t>
      </w:r>
    </w:p>
    <w:p w:rsidR="00945924" w:rsidRPr="00945924" w:rsidRDefault="00945924" w:rsidP="00945924">
      <w:pPr>
        <w:shd w:val="clear" w:color="auto" w:fill="FFFFFF"/>
        <w:spacing w:after="0" w:line="240" w:lineRule="auto"/>
        <w:ind w:left="6371" w:firstLine="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5924">
        <w:rPr>
          <w:rFonts w:ascii="Times New Roman" w:eastAsia="Times New Roman" w:hAnsi="Times New Roman" w:cs="Times New Roman"/>
          <w:bCs/>
          <w:sz w:val="24"/>
          <w:szCs w:val="24"/>
          <w:lang w:val="ky-KG"/>
        </w:rPr>
        <w:t xml:space="preserve">от </w:t>
      </w:r>
      <w:r w:rsidR="000E6388">
        <w:rPr>
          <w:rFonts w:ascii="Times New Roman" w:eastAsia="Times New Roman" w:hAnsi="Times New Roman" w:cs="Times New Roman"/>
          <w:bCs/>
          <w:sz w:val="24"/>
          <w:szCs w:val="24"/>
        </w:rPr>
        <w:t xml:space="preserve">«10» февраля </w:t>
      </w:r>
      <w:bookmarkStart w:id="0" w:name="_GoBack"/>
      <w:bookmarkEnd w:id="0"/>
      <w:r w:rsidRPr="00945924">
        <w:rPr>
          <w:rFonts w:ascii="Times New Roman" w:eastAsia="Times New Roman" w:hAnsi="Times New Roman" w:cs="Times New Roman"/>
          <w:bCs/>
          <w:sz w:val="24"/>
          <w:szCs w:val="24"/>
        </w:rPr>
        <w:t>2020 г.</w:t>
      </w:r>
    </w:p>
    <w:p w:rsidR="00945924" w:rsidRPr="00945924" w:rsidRDefault="00945924" w:rsidP="00945924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</w:rPr>
      </w:pPr>
    </w:p>
    <w:p w:rsidR="001B75B7" w:rsidRPr="007B536E" w:rsidRDefault="001B75B7" w:rsidP="0094592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761F4" w:rsidRDefault="001B75B7" w:rsidP="009761F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978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61F4" w:rsidRPr="00077978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  <w:r w:rsidR="009761F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17DB" w:rsidRPr="00116190" w:rsidRDefault="00112367" w:rsidP="001117D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F43D5B" w:rsidRPr="001161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Оформление ноты в дипломатическое представительство или консульское учреждение иностранного государства о выдаче визы, кроме государственных служащих - граждан Кыргызской Республики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116190" w:rsidRPr="00112367" w:rsidRDefault="00112367" w:rsidP="00D500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12367">
        <w:rPr>
          <w:rFonts w:ascii="Times New Roman" w:hAnsi="Times New Roman" w:cs="Times New Roman"/>
          <w:sz w:val="28"/>
          <w:szCs w:val="28"/>
        </w:rPr>
        <w:t>(</w:t>
      </w:r>
      <w:r w:rsidR="00116190" w:rsidRPr="00112367">
        <w:rPr>
          <w:rFonts w:ascii="Times New Roman" w:hAnsi="Times New Roman" w:cs="Times New Roman"/>
          <w:sz w:val="28"/>
          <w:szCs w:val="28"/>
        </w:rPr>
        <w:t>п</w:t>
      </w:r>
      <w:r w:rsidR="00D500C3" w:rsidRPr="00112367">
        <w:rPr>
          <w:rFonts w:ascii="Times New Roman" w:hAnsi="Times New Roman" w:cs="Times New Roman"/>
          <w:sz w:val="28"/>
          <w:szCs w:val="28"/>
        </w:rPr>
        <w:t xml:space="preserve">ункт 16 </w:t>
      </w:r>
      <w:r w:rsidR="00116190" w:rsidRPr="00112367">
        <w:rPr>
          <w:rFonts w:ascii="Times New Roman" w:hAnsi="Times New Roman" w:cs="Times New Roman"/>
          <w:sz w:val="28"/>
          <w:szCs w:val="28"/>
        </w:rPr>
        <w:t xml:space="preserve">главы 4 (Услуги регистрации, выдачи справок, удостоверений и других документов, а также их копий и дубликатов) </w:t>
      </w:r>
    </w:p>
    <w:p w:rsidR="00D500C3" w:rsidRPr="00112367" w:rsidRDefault="00D500C3" w:rsidP="00D500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12367">
        <w:rPr>
          <w:rFonts w:ascii="Times New Roman" w:hAnsi="Times New Roman" w:cs="Times New Roman"/>
          <w:sz w:val="28"/>
          <w:szCs w:val="28"/>
        </w:rPr>
        <w:t>Единого реестра (перечня) государственных услуг</w:t>
      </w:r>
      <w:r w:rsidR="00112367" w:rsidRPr="00112367">
        <w:rPr>
          <w:rFonts w:ascii="Times New Roman" w:hAnsi="Times New Roman" w:cs="Times New Roman"/>
          <w:sz w:val="28"/>
          <w:szCs w:val="28"/>
        </w:rPr>
        <w:t>)</w:t>
      </w:r>
    </w:p>
    <w:p w:rsidR="00976B76" w:rsidRPr="00A502EF" w:rsidRDefault="00976B76" w:rsidP="00976B7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6B76" w:rsidRPr="00D1120E" w:rsidRDefault="00976B76" w:rsidP="00976B76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120E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D500C3" w:rsidRDefault="00976B76" w:rsidP="00D500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58CE">
        <w:rPr>
          <w:rFonts w:ascii="Times New Roman" w:hAnsi="Times New Roman" w:cs="Times New Roman"/>
          <w:b/>
          <w:sz w:val="28"/>
          <w:szCs w:val="28"/>
        </w:rPr>
        <w:t>1.</w:t>
      </w:r>
      <w:r w:rsidRPr="00077978">
        <w:rPr>
          <w:rFonts w:ascii="Times New Roman" w:hAnsi="Times New Roman" w:cs="Times New Roman"/>
          <w:sz w:val="28"/>
          <w:szCs w:val="28"/>
        </w:rPr>
        <w:t xml:space="preserve"> </w:t>
      </w:r>
      <w:r w:rsidR="00D500C3" w:rsidRPr="00077978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осуществляется: </w:t>
      </w:r>
      <w:r w:rsidR="00D500C3" w:rsidRPr="003651F8">
        <w:rPr>
          <w:rFonts w:ascii="Times New Roman" w:hAnsi="Times New Roman" w:cs="Times New Roman"/>
          <w:sz w:val="28"/>
          <w:szCs w:val="28"/>
        </w:rPr>
        <w:t xml:space="preserve">Департаментом консульской службы Министерства иностранных дел Кыргызской Республики (далее по тексту – ДКС МИД </w:t>
      </w:r>
      <w:r w:rsidR="00D500C3" w:rsidRPr="009604F7">
        <w:rPr>
          <w:rFonts w:ascii="Times New Roman" w:hAnsi="Times New Roman" w:cs="Times New Roman"/>
          <w:sz w:val="28"/>
          <w:szCs w:val="28"/>
        </w:rPr>
        <w:t>КР)</w:t>
      </w:r>
      <w:r w:rsidR="00D500C3">
        <w:rPr>
          <w:rFonts w:ascii="Times New Roman" w:hAnsi="Times New Roman" w:cs="Times New Roman"/>
          <w:sz w:val="28"/>
          <w:szCs w:val="28"/>
        </w:rPr>
        <w:t xml:space="preserve">, дипломатическими представительствами и консульскими учреждениями Кыргызской Республики </w:t>
      </w:r>
      <w:r w:rsidR="00D500C3" w:rsidRPr="003651F8">
        <w:rPr>
          <w:rFonts w:ascii="Times New Roman" w:hAnsi="Times New Roman" w:cs="Times New Roman"/>
          <w:sz w:val="28"/>
          <w:szCs w:val="28"/>
        </w:rPr>
        <w:t>(далее по тексту – з/у КР).</w:t>
      </w:r>
    </w:p>
    <w:p w:rsidR="00D500C3" w:rsidRDefault="00D500C3" w:rsidP="00D500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Настоящий административный ре</w:t>
      </w:r>
      <w:r w:rsidR="002258CE">
        <w:rPr>
          <w:rFonts w:ascii="Times New Roman" w:hAnsi="Times New Roman" w:cs="Times New Roman"/>
          <w:sz w:val="28"/>
          <w:szCs w:val="28"/>
        </w:rPr>
        <w:t xml:space="preserve">гламент государственной услуги: </w:t>
      </w:r>
      <w:r w:rsidR="00225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оформление ноты в дипломатическое представительство или консульское учреждение иностранного государства о выдаче визы, кроме государственных служащих – граждан </w:t>
      </w:r>
      <w:r w:rsidRPr="00976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 </w:t>
      </w:r>
      <w:r w:rsidRPr="003651F8">
        <w:rPr>
          <w:rFonts w:ascii="Times New Roman" w:hAnsi="Times New Roman" w:cs="Times New Roman"/>
          <w:sz w:val="28"/>
          <w:szCs w:val="28"/>
        </w:rPr>
        <w:t>(</w:t>
      </w:r>
      <w:r w:rsidRPr="00077978">
        <w:rPr>
          <w:rFonts w:ascii="Times New Roman" w:hAnsi="Times New Roman" w:cs="Times New Roman"/>
          <w:sz w:val="28"/>
          <w:szCs w:val="28"/>
        </w:rPr>
        <w:t>далее - административный регламент) разработан в целях оптимизации административно-управленческих и иных действий, совершаемых исполнителем данной государственной услуги в процессе ее предоставления потребителю, а также в целях повышения персональной ответственности должностных лиц и сотрудников, задействованных в предоставлении данной государственной услуги.</w:t>
      </w:r>
    </w:p>
    <w:p w:rsidR="00D500C3" w:rsidRPr="00077978" w:rsidRDefault="00D500C3" w:rsidP="00D500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В административном регламенте используются следующие понятия и термины:</w:t>
      </w:r>
    </w:p>
    <w:p w:rsidR="00D500C3" w:rsidRPr="00077978" w:rsidRDefault="00D500C3" w:rsidP="00D500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исполнитель государственной услуги - государственное учреждение, предоставляющее в пределах своей компетенции государственную услугу по запросу физических и юридических лиц;</w:t>
      </w:r>
    </w:p>
    <w:p w:rsidR="002258CE" w:rsidRPr="008F3205" w:rsidRDefault="002258CE" w:rsidP="002258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д</w:t>
      </w:r>
      <w:r w:rsidRPr="003651F8">
        <w:rPr>
          <w:rFonts w:ascii="Times New Roman" w:hAnsi="Times New Roman" w:cs="Times New Roman"/>
          <w:sz w:val="28"/>
          <w:szCs w:val="28"/>
        </w:rPr>
        <w:t>ипломатическ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651F8">
        <w:rPr>
          <w:rFonts w:ascii="Times New Roman" w:hAnsi="Times New Roman" w:cs="Times New Roman"/>
          <w:sz w:val="28"/>
          <w:szCs w:val="28"/>
        </w:rPr>
        <w:t xml:space="preserve"> представительств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651F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3651F8">
        <w:rPr>
          <w:rFonts w:ascii="Times New Roman" w:hAnsi="Times New Roman" w:cs="Times New Roman"/>
          <w:sz w:val="28"/>
          <w:szCs w:val="28"/>
        </w:rPr>
        <w:t xml:space="preserve"> консульск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651F8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651F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(далее по тексту руководитель з/у КР) - </w:t>
      </w:r>
      <w:r w:rsidRPr="008F3205">
        <w:rPr>
          <w:rFonts w:ascii="Times New Roman" w:hAnsi="Times New Roman" w:cs="Times New Roman"/>
          <w:bCs/>
          <w:sz w:val="28"/>
          <w:szCs w:val="28"/>
        </w:rPr>
        <w:t>Чрезвычайный и Полномочный Посол Кыргызской Республики, генеральный консул или временный поверенный в делах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F32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8CE" w:rsidRDefault="002258CE" w:rsidP="002258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ответственное лицо МИД КР – сотрудники ДКС МИД КР и Департамента делопроизводства и электронного документообеспечения МИД КР </w:t>
      </w:r>
      <w:r w:rsidRPr="003651F8">
        <w:rPr>
          <w:rFonts w:ascii="Times New Roman" w:hAnsi="Times New Roman" w:cs="Times New Roman"/>
          <w:sz w:val="28"/>
          <w:szCs w:val="28"/>
        </w:rPr>
        <w:t>(далее по тексту – Д</w:t>
      </w:r>
      <w:r>
        <w:rPr>
          <w:rFonts w:ascii="Times New Roman" w:hAnsi="Times New Roman" w:cs="Times New Roman"/>
          <w:sz w:val="28"/>
          <w:szCs w:val="28"/>
        </w:rPr>
        <w:t>ДЭД</w:t>
      </w:r>
      <w:r w:rsidRPr="003651F8">
        <w:rPr>
          <w:rFonts w:ascii="Times New Roman" w:hAnsi="Times New Roman" w:cs="Times New Roman"/>
          <w:sz w:val="28"/>
          <w:szCs w:val="28"/>
        </w:rPr>
        <w:t xml:space="preserve"> МИД </w:t>
      </w:r>
      <w:r w:rsidRPr="009604F7">
        <w:rPr>
          <w:rFonts w:ascii="Times New Roman" w:hAnsi="Times New Roman" w:cs="Times New Roman"/>
          <w:sz w:val="28"/>
          <w:szCs w:val="28"/>
        </w:rPr>
        <w:t>КР)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функциональными обязанностями;</w:t>
      </w:r>
    </w:p>
    <w:p w:rsidR="00DE5099" w:rsidRDefault="00DE5099" w:rsidP="00DE5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ответственное лицо з/у КР – специалист или главный специалист канцелярии (общего отдела), атташе, третий секретарь, вице-консул, второй </w:t>
      </w:r>
      <w:r>
        <w:rPr>
          <w:rFonts w:ascii="Times New Roman" w:hAnsi="Times New Roman" w:cs="Times New Roman"/>
          <w:sz w:val="28"/>
          <w:szCs w:val="28"/>
        </w:rPr>
        <w:lastRenderedPageBreak/>
        <w:t>секретарь, первый секретарь, консул или советник дипломатического представительства или консульского учреждения Кыргызской Республики, на которых возложены исполнение консульских функций;</w:t>
      </w:r>
    </w:p>
    <w:p w:rsidR="002258CE" w:rsidRDefault="002258CE" w:rsidP="002258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271">
        <w:rPr>
          <w:rFonts w:ascii="Times New Roman" w:hAnsi="Times New Roman" w:cs="Times New Roman"/>
          <w:bCs/>
          <w:sz w:val="28"/>
          <w:szCs w:val="28"/>
        </w:rPr>
        <w:t>заявитель</w:t>
      </w:r>
      <w:r w:rsidRPr="000132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физическое или юридическое лицо, обратившееся за получением услуги;</w:t>
      </w:r>
    </w:p>
    <w:p w:rsidR="002258CE" w:rsidRDefault="002258CE" w:rsidP="002258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потребитель государственной услуги - физическое лицо,</w:t>
      </w:r>
      <w:r>
        <w:rPr>
          <w:rFonts w:ascii="Times New Roman" w:hAnsi="Times New Roman" w:cs="Times New Roman"/>
          <w:sz w:val="28"/>
          <w:szCs w:val="28"/>
        </w:rPr>
        <w:t xml:space="preserve"> осуществившее непосредственно </w:t>
      </w:r>
      <w:r w:rsidRPr="00077978">
        <w:rPr>
          <w:rFonts w:ascii="Times New Roman" w:hAnsi="Times New Roman" w:cs="Times New Roman"/>
          <w:sz w:val="28"/>
          <w:szCs w:val="28"/>
        </w:rPr>
        <w:t>запрос на предоставление государственной услуги к исполнителю государственной услуги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58CE" w:rsidRDefault="002258CE" w:rsidP="002258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процедура – определенный порядок действий исполнителя, характеризующий результатом, правовыми основаниями для действий и продолжительностью;</w:t>
      </w:r>
    </w:p>
    <w:p w:rsidR="002258CE" w:rsidRPr="00013271" w:rsidRDefault="002258CE" w:rsidP="002258C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действие – вид деятельности исполнителей в рамках осуществления какой-либо процедуры, имеющий эффект, необходимый для получения результата процедуры;</w:t>
      </w:r>
    </w:p>
    <w:p w:rsidR="00D500C3" w:rsidRPr="007B67EC" w:rsidRDefault="00D500C3" w:rsidP="00D500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67EC">
        <w:rPr>
          <w:rFonts w:ascii="Times New Roman" w:hAnsi="Times New Roman" w:cs="Times New Roman"/>
          <w:b/>
          <w:sz w:val="28"/>
          <w:szCs w:val="28"/>
        </w:rPr>
        <w:t>2.</w:t>
      </w:r>
      <w:r w:rsidRPr="007B67EC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данной услуги соответствует требованиям стандарта услуги, утвержденный постановлением Правительства Кыргызской Республики от 03 июня 2014 года № 303</w:t>
      </w:r>
      <w:r w:rsidR="007B67EC" w:rsidRPr="007B67EC">
        <w:rPr>
          <w:rFonts w:ascii="Times New Roman" w:hAnsi="Times New Roman" w:cs="Times New Roman"/>
          <w:sz w:val="28"/>
          <w:szCs w:val="28"/>
        </w:rPr>
        <w:t>.</w:t>
      </w:r>
    </w:p>
    <w:p w:rsidR="00D500C3" w:rsidRPr="00077978" w:rsidRDefault="00D500C3" w:rsidP="00D500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Административный регламент определяет:</w:t>
      </w:r>
    </w:p>
    <w:p w:rsidR="00D500C3" w:rsidRPr="00077978" w:rsidRDefault="00D500C3" w:rsidP="00D50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- порядок, сроки и последовательность действий, а также обязанности должностных лиц и сотрудников исполнителя государственной услуги при осуществлении полномочий по предоставлению данной государственной услуги;</w:t>
      </w:r>
    </w:p>
    <w:p w:rsidR="00D500C3" w:rsidRDefault="00D500C3" w:rsidP="00D50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- формы контроля за соблюдением установленного порядка и сроков действий, совершаемых исполнителем в процессе предоставления государственной услуги.</w:t>
      </w:r>
    </w:p>
    <w:p w:rsidR="00D500C3" w:rsidRPr="003651F8" w:rsidRDefault="00D500C3" w:rsidP="00D500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го</w:t>
      </w:r>
      <w:r w:rsidR="00DC300C">
        <w:rPr>
          <w:rFonts w:ascii="Times New Roman" w:hAnsi="Times New Roman" w:cs="Times New Roman"/>
          <w:sz w:val="28"/>
          <w:szCs w:val="28"/>
        </w:rPr>
        <w:t xml:space="preserve">сударственной услуги аутсорсинг </w:t>
      </w:r>
      <w:r>
        <w:rPr>
          <w:rFonts w:ascii="Times New Roman" w:hAnsi="Times New Roman" w:cs="Times New Roman"/>
          <w:sz w:val="28"/>
          <w:szCs w:val="28"/>
        </w:rPr>
        <w:t xml:space="preserve">не используется. </w:t>
      </w:r>
    </w:p>
    <w:p w:rsidR="00524D68" w:rsidRDefault="00524D68" w:rsidP="00524D6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Ключевые параметры, заданные стандартом услуги:</w:t>
      </w:r>
    </w:p>
    <w:p w:rsidR="00524D68" w:rsidRPr="00AA0537" w:rsidRDefault="00524D68" w:rsidP="00524D6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0537">
        <w:rPr>
          <w:rFonts w:ascii="Times New Roman" w:hAnsi="Times New Roman" w:cs="Times New Roman"/>
          <w:sz w:val="28"/>
          <w:szCs w:val="28"/>
          <w:u w:val="single"/>
        </w:rPr>
        <w:t>Общее время предоставления услуги:</w:t>
      </w:r>
    </w:p>
    <w:p w:rsidR="00524D68" w:rsidRDefault="00524D68" w:rsidP="00524D6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F0619" w:rsidRPr="00AF0619">
        <w:rPr>
          <w:rFonts w:ascii="Times New Roman" w:hAnsi="Times New Roman" w:cs="Times New Roman"/>
          <w:sz w:val="28"/>
          <w:szCs w:val="28"/>
        </w:rPr>
        <w:t>Прием и предварительное рассмотрение документов</w:t>
      </w:r>
      <w:r w:rsidR="00AF0619" w:rsidRPr="005B7515">
        <w:rPr>
          <w:rFonts w:ascii="Times New Roman" w:hAnsi="Times New Roman" w:cs="Times New Roman"/>
          <w:sz w:val="28"/>
          <w:szCs w:val="28"/>
        </w:rPr>
        <w:t xml:space="preserve"> </w:t>
      </w:r>
      <w:r w:rsidRPr="005B7515">
        <w:rPr>
          <w:rFonts w:ascii="Times New Roman" w:hAnsi="Times New Roman" w:cs="Times New Roman"/>
          <w:sz w:val="28"/>
          <w:szCs w:val="28"/>
        </w:rPr>
        <w:t xml:space="preserve">- не более </w:t>
      </w:r>
      <w:r w:rsidR="00F8153F">
        <w:rPr>
          <w:rFonts w:ascii="Times New Roman" w:hAnsi="Times New Roman" w:cs="Times New Roman"/>
          <w:sz w:val="28"/>
          <w:szCs w:val="28"/>
        </w:rPr>
        <w:t>2</w:t>
      </w:r>
      <w:r w:rsidRPr="005B7515">
        <w:rPr>
          <w:rFonts w:ascii="Times New Roman" w:hAnsi="Times New Roman" w:cs="Times New Roman"/>
          <w:sz w:val="28"/>
          <w:szCs w:val="28"/>
        </w:rPr>
        <w:t>0 минут;</w:t>
      </w:r>
    </w:p>
    <w:p w:rsidR="00524D68" w:rsidRPr="00AF0619" w:rsidRDefault="00524D68" w:rsidP="00524D6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AF0619" w:rsidRPr="00AF0619">
        <w:rPr>
          <w:rFonts w:ascii="Times New Roman" w:hAnsi="Times New Roman" w:cs="Times New Roman"/>
          <w:sz w:val="28"/>
          <w:szCs w:val="28"/>
        </w:rPr>
        <w:t xml:space="preserve">Назначение непосредственного исполнителя, обработка </w:t>
      </w:r>
      <w:r w:rsidR="00201A4F">
        <w:rPr>
          <w:rFonts w:ascii="Times New Roman" w:hAnsi="Times New Roman" w:cs="Times New Roman"/>
          <w:sz w:val="28"/>
          <w:szCs w:val="28"/>
        </w:rPr>
        <w:t xml:space="preserve">полученных </w:t>
      </w:r>
      <w:r w:rsidR="00AF0619" w:rsidRPr="00AF0619">
        <w:rPr>
          <w:rFonts w:ascii="Times New Roman" w:hAnsi="Times New Roman" w:cs="Times New Roman"/>
          <w:sz w:val="28"/>
          <w:szCs w:val="28"/>
        </w:rPr>
        <w:t xml:space="preserve">данных и оформление </w:t>
      </w:r>
      <w:r w:rsidR="00AF0619" w:rsidRPr="00AF061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ноты в дипломатическое представительство или консульское учреждение иностранного государства о выдаче визы</w:t>
      </w:r>
      <w:r w:rsidR="00AF0619" w:rsidRPr="005B7515">
        <w:rPr>
          <w:rFonts w:ascii="Times New Roman" w:hAnsi="Times New Roman" w:cs="Times New Roman"/>
          <w:sz w:val="28"/>
          <w:szCs w:val="28"/>
        </w:rPr>
        <w:t xml:space="preserve"> </w:t>
      </w:r>
      <w:r w:rsidR="00AF0619" w:rsidRPr="00AF0619">
        <w:rPr>
          <w:rFonts w:ascii="Times New Roman" w:hAnsi="Times New Roman" w:cs="Times New Roman"/>
          <w:sz w:val="28"/>
          <w:szCs w:val="28"/>
        </w:rPr>
        <w:t>- в течение 1 (одного) рабочего дня</w:t>
      </w:r>
      <w:r w:rsidRPr="00AF0619">
        <w:rPr>
          <w:rFonts w:ascii="Times New Roman" w:hAnsi="Times New Roman" w:cs="Times New Roman"/>
          <w:sz w:val="28"/>
          <w:szCs w:val="28"/>
        </w:rPr>
        <w:t>;</w:t>
      </w:r>
    </w:p>
    <w:p w:rsidR="00524D68" w:rsidRPr="00702EDB" w:rsidRDefault="00524D68" w:rsidP="00524D6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C5B68" w:rsidRPr="007C5B68">
        <w:rPr>
          <w:rFonts w:ascii="Times New Roman" w:hAnsi="Times New Roman" w:cs="Times New Roman"/>
          <w:sz w:val="28"/>
          <w:szCs w:val="28"/>
        </w:rPr>
        <w:t xml:space="preserve">Регистрация и направление </w:t>
      </w:r>
      <w:r w:rsidR="007C5B68" w:rsidRPr="007C5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ноты в дипломатическое представительство или консульское учреждение иностранного государства о выдаче визы. Выдача </w:t>
      </w:r>
      <w:r w:rsidR="007007D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заявителю</w:t>
      </w:r>
      <w:r w:rsidR="007C5B68" w:rsidRPr="007C5B68">
        <w:rPr>
          <w:rFonts w:ascii="Times New Roman" w:hAnsi="Times New Roman" w:cs="Times New Roman"/>
          <w:sz w:val="28"/>
          <w:szCs w:val="28"/>
        </w:rPr>
        <w:t xml:space="preserve"> оформленной ноты </w:t>
      </w:r>
      <w:r w:rsidR="007C5B68" w:rsidRPr="00702E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C5B68" w:rsidRPr="00702EDB">
        <w:rPr>
          <w:rFonts w:ascii="Times New Roman" w:hAnsi="Times New Roman" w:cs="Times New Roman"/>
          <w:sz w:val="28"/>
          <w:szCs w:val="28"/>
        </w:rPr>
        <w:t xml:space="preserve">от </w:t>
      </w:r>
      <w:r w:rsidR="00702EDB" w:rsidRPr="00702EDB">
        <w:rPr>
          <w:rFonts w:ascii="Times New Roman" w:eastAsia="Times New Roman" w:hAnsi="Times New Roman" w:cs="Times New Roman"/>
          <w:sz w:val="28"/>
          <w:szCs w:val="28"/>
        </w:rPr>
        <w:t>одного до семи календарных дней</w:t>
      </w:r>
      <w:r w:rsidRPr="00702EDB">
        <w:rPr>
          <w:rFonts w:ascii="Times New Roman" w:hAnsi="Times New Roman" w:cs="Times New Roman"/>
          <w:sz w:val="28"/>
          <w:szCs w:val="28"/>
        </w:rPr>
        <w:t>.</w:t>
      </w:r>
    </w:p>
    <w:p w:rsidR="00524D68" w:rsidRPr="00AA0537" w:rsidRDefault="00524D68" w:rsidP="00524D6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0537">
        <w:rPr>
          <w:rFonts w:ascii="Times New Roman" w:hAnsi="Times New Roman" w:cs="Times New Roman"/>
          <w:sz w:val="28"/>
          <w:szCs w:val="28"/>
          <w:u w:val="single"/>
        </w:rPr>
        <w:t xml:space="preserve">Перечень </w:t>
      </w:r>
      <w:r w:rsidR="00DC300C">
        <w:rPr>
          <w:rFonts w:ascii="Times New Roman" w:hAnsi="Times New Roman" w:cs="Times New Roman"/>
          <w:sz w:val="28"/>
          <w:szCs w:val="28"/>
          <w:u w:val="single"/>
        </w:rPr>
        <w:t xml:space="preserve">запрашиваемых </w:t>
      </w:r>
      <w:r w:rsidRPr="00AA0537">
        <w:rPr>
          <w:rFonts w:ascii="Times New Roman" w:hAnsi="Times New Roman" w:cs="Times New Roman"/>
          <w:sz w:val="28"/>
          <w:szCs w:val="28"/>
          <w:u w:val="single"/>
        </w:rPr>
        <w:t>документов, необходимых для получения услуги:</w:t>
      </w:r>
    </w:p>
    <w:p w:rsidR="00524D68" w:rsidRDefault="00524D68" w:rsidP="00524D6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заявление в произвольной форме </w:t>
      </w:r>
      <w:r w:rsidRPr="00AE51C9">
        <w:rPr>
          <w:rFonts w:ascii="Times New Roman" w:hAnsi="Times New Roman" w:cs="Times New Roman"/>
          <w:sz w:val="28"/>
          <w:szCs w:val="28"/>
        </w:rPr>
        <w:t xml:space="preserve">в ДКС МИД КР или </w:t>
      </w:r>
      <w:r w:rsidR="00DC300C">
        <w:rPr>
          <w:rFonts w:ascii="Times New Roman" w:hAnsi="Times New Roman" w:cs="Times New Roman"/>
          <w:sz w:val="28"/>
          <w:szCs w:val="28"/>
        </w:rPr>
        <w:t>з/у КР</w:t>
      </w:r>
      <w:r w:rsidRPr="00AE51C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24D68" w:rsidRDefault="00524D68" w:rsidP="00524D6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E51C9">
        <w:rPr>
          <w:rFonts w:ascii="Times New Roman" w:hAnsi="Times New Roman" w:cs="Times New Roman"/>
          <w:sz w:val="28"/>
          <w:szCs w:val="28"/>
        </w:rPr>
        <w:t>документы, подтверждающие необходимость получения визы иностранного государства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4D68" w:rsidRDefault="00524D68" w:rsidP="00524D6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AE51C9">
        <w:rPr>
          <w:rFonts w:ascii="Times New Roman" w:hAnsi="Times New Roman" w:cs="Times New Roman"/>
          <w:sz w:val="28"/>
          <w:szCs w:val="28"/>
        </w:rPr>
        <w:t>квитанция об оплате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25DC" w:rsidRPr="00AA0537" w:rsidRDefault="00E725DC" w:rsidP="00E725D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A0537">
        <w:rPr>
          <w:rFonts w:ascii="Times New Roman" w:hAnsi="Times New Roman" w:cs="Times New Roman"/>
          <w:sz w:val="28"/>
          <w:szCs w:val="28"/>
          <w:u w:val="single"/>
        </w:rPr>
        <w:t>Государственная услуга предоставляется на платной основе.</w:t>
      </w:r>
    </w:p>
    <w:p w:rsidR="00E725DC" w:rsidRDefault="00DC300C" w:rsidP="00E725D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оформлении ноты в ДКС МИД КР к</w:t>
      </w:r>
      <w:r w:rsidR="00E725DC">
        <w:rPr>
          <w:rFonts w:ascii="Times New Roman" w:hAnsi="Times New Roman" w:cs="Times New Roman"/>
          <w:sz w:val="28"/>
          <w:szCs w:val="28"/>
        </w:rPr>
        <w:t>онсульский сбор составляет 100 (сто) сом</w:t>
      </w:r>
      <w:r w:rsidR="0093380F">
        <w:rPr>
          <w:rFonts w:ascii="Times New Roman" w:hAnsi="Times New Roman" w:cs="Times New Roman"/>
          <w:sz w:val="28"/>
          <w:szCs w:val="28"/>
        </w:rPr>
        <w:t>. О</w:t>
      </w:r>
      <w:r>
        <w:rPr>
          <w:rFonts w:ascii="Times New Roman" w:hAnsi="Times New Roman" w:cs="Times New Roman"/>
          <w:sz w:val="28"/>
          <w:szCs w:val="28"/>
        </w:rPr>
        <w:t>формление ноты в з/у КР составляет 10 (десять) долларов США</w:t>
      </w:r>
      <w:r w:rsidR="00E725DC">
        <w:rPr>
          <w:rFonts w:ascii="Times New Roman" w:hAnsi="Times New Roman" w:cs="Times New Roman"/>
          <w:sz w:val="28"/>
          <w:szCs w:val="28"/>
        </w:rPr>
        <w:t>.</w:t>
      </w:r>
    </w:p>
    <w:p w:rsidR="00E725DC" w:rsidRDefault="00E725DC" w:rsidP="00E725D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>
        <w:rPr>
          <w:rFonts w:ascii="Times New Roman" w:hAnsi="Times New Roman" w:cs="Times New Roman"/>
          <w:sz w:val="28"/>
          <w:szCs w:val="28"/>
        </w:rPr>
        <w:t>Ставки к</w:t>
      </w:r>
      <w:r w:rsidRPr="00AA0537">
        <w:rPr>
          <w:rFonts w:ascii="Times New Roman" w:hAnsi="Times New Roman" w:cs="Times New Roman"/>
          <w:sz w:val="28"/>
          <w:szCs w:val="28"/>
        </w:rPr>
        <w:t>онсульск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AA0537">
        <w:rPr>
          <w:rFonts w:ascii="Times New Roman" w:hAnsi="Times New Roman" w:cs="Times New Roman"/>
          <w:sz w:val="28"/>
          <w:szCs w:val="28"/>
        </w:rPr>
        <w:t xml:space="preserve"> сбор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AA0537">
        <w:rPr>
          <w:rFonts w:ascii="Times New Roman" w:hAnsi="Times New Roman" w:cs="Times New Roman"/>
          <w:sz w:val="28"/>
          <w:szCs w:val="28"/>
        </w:rPr>
        <w:t>утвержд</w:t>
      </w:r>
      <w:r>
        <w:rPr>
          <w:rFonts w:ascii="Times New Roman" w:hAnsi="Times New Roman" w:cs="Times New Roman"/>
          <w:sz w:val="28"/>
          <w:szCs w:val="28"/>
        </w:rPr>
        <w:t>ены</w:t>
      </w:r>
      <w:r w:rsidRPr="00AA0537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№ 839 от 18 декабря 2012 года</w:t>
      </w:r>
      <w:r w:rsidRPr="00AA0537">
        <w:rPr>
          <w:rFonts w:ascii="Times New Roman" w:hAnsi="Times New Roman" w:cs="Times New Roman"/>
          <w:sz w:val="28"/>
          <w:szCs w:val="28"/>
        </w:rPr>
        <w:t>. Тарифы ставок консульских сборов размещаются на информационных стендах и официальном сайте уполномоченного государственного органа в сфере внешней политики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 w:hint="eastAsia"/>
          <w:sz w:val="28"/>
          <w:szCs w:val="28"/>
          <w:lang w:eastAsia="ko-KR"/>
        </w:rPr>
        <w:t xml:space="preserve"> </w:t>
      </w:r>
      <w:r w:rsidRPr="00FD0347">
        <w:rPr>
          <w:rFonts w:ascii="Times New Roman" w:hAnsi="Times New Roman" w:cs="Times New Roman"/>
          <w:sz w:val="28"/>
          <w:szCs w:val="28"/>
        </w:rPr>
        <w:t>www.mfa.gov.kg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 w:hint="eastAsia"/>
          <w:sz w:val="28"/>
          <w:szCs w:val="28"/>
          <w:lang w:eastAsia="ko-KR"/>
        </w:rPr>
        <w:t xml:space="preserve"> </w:t>
      </w:r>
    </w:p>
    <w:p w:rsidR="00E725DC" w:rsidRDefault="00E725DC" w:rsidP="00E725D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5DC">
        <w:rPr>
          <w:rFonts w:ascii="Times New Roman" w:hAnsi="Times New Roman" w:cs="Times New Roman"/>
          <w:sz w:val="28"/>
          <w:szCs w:val="28"/>
          <w:u w:val="single"/>
        </w:rPr>
        <w:t>Результатом услуги</w:t>
      </w:r>
      <w:r w:rsidRPr="00E725DC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725DC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формлен</w:t>
      </w:r>
      <w:r w:rsidR="009338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</w:t>
      </w:r>
      <w:r w:rsidRPr="00E7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нот</w:t>
      </w:r>
      <w:r w:rsidR="009338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72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дипломатическое представительство или консульское учреждение иностранного государства о выдаче визы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3380F" w:rsidRDefault="0093380F" w:rsidP="00E725D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4D68" w:rsidRPr="00711661" w:rsidRDefault="00524D68" w:rsidP="00524D6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2. Перечень процедур, выполняемых в процессе предоставления услуги</w:t>
      </w:r>
    </w:p>
    <w:p w:rsidR="00524D68" w:rsidRDefault="00524D68" w:rsidP="00524D68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4D68" w:rsidRDefault="00524D68" w:rsidP="00524D6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1661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Производство услуги включает следующий набор процедур:</w:t>
      </w:r>
    </w:p>
    <w:p w:rsidR="00524D68" w:rsidRDefault="00524D68" w:rsidP="00524D68">
      <w:pPr>
        <w:pStyle w:val="a3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6519"/>
        <w:gridCol w:w="2517"/>
      </w:tblGrid>
      <w:tr w:rsidR="00524D68" w:rsidTr="0007052D">
        <w:tc>
          <w:tcPr>
            <w:tcW w:w="534" w:type="dxa"/>
          </w:tcPr>
          <w:p w:rsidR="00524D68" w:rsidRDefault="00524D68" w:rsidP="00F815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20" w:type="dxa"/>
          </w:tcPr>
          <w:p w:rsidR="00524D68" w:rsidRDefault="00524D68" w:rsidP="00F815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процедуры</w:t>
            </w:r>
          </w:p>
        </w:tc>
        <w:tc>
          <w:tcPr>
            <w:tcW w:w="2517" w:type="dxa"/>
          </w:tcPr>
          <w:p w:rsidR="00524D68" w:rsidRDefault="00524D68" w:rsidP="00F815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24D68" w:rsidTr="0007052D">
        <w:tc>
          <w:tcPr>
            <w:tcW w:w="534" w:type="dxa"/>
          </w:tcPr>
          <w:p w:rsidR="00524D68" w:rsidRDefault="00524D68" w:rsidP="00F8153F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24D68" w:rsidRDefault="0093380F" w:rsidP="0093380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Прием и предварительно</w:t>
            </w:r>
            <w:r w:rsidR="00BD377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рассмотрение документов</w:t>
            </w:r>
          </w:p>
        </w:tc>
        <w:tc>
          <w:tcPr>
            <w:tcW w:w="2517" w:type="dxa"/>
          </w:tcPr>
          <w:p w:rsidR="00524D68" w:rsidRDefault="00524D68" w:rsidP="00F815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D68" w:rsidTr="0007052D">
        <w:tc>
          <w:tcPr>
            <w:tcW w:w="534" w:type="dxa"/>
          </w:tcPr>
          <w:p w:rsidR="00524D68" w:rsidRDefault="00524D68" w:rsidP="00F8153F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24D68" w:rsidRDefault="00B373C9" w:rsidP="00BD377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Назначение непосредственного исполнителя</w:t>
            </w:r>
            <w:r w:rsidR="00BD3772">
              <w:rPr>
                <w:rFonts w:ascii="Times New Roman" w:hAnsi="Times New Roman" w:cs="Times New Roman"/>
                <w:sz w:val="28"/>
                <w:szCs w:val="28"/>
              </w:rPr>
              <w:t xml:space="preserve">, обработка данных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оформление </w:t>
            </w:r>
            <w:r w:rsidRPr="00F43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ноты в дипломатическое представительство или консульское учреждение иностранного государства о выдаче визы</w:t>
            </w:r>
          </w:p>
        </w:tc>
        <w:tc>
          <w:tcPr>
            <w:tcW w:w="2517" w:type="dxa"/>
          </w:tcPr>
          <w:p w:rsidR="00524D68" w:rsidRDefault="00524D68" w:rsidP="00F815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D68" w:rsidTr="0007052D">
        <w:tc>
          <w:tcPr>
            <w:tcW w:w="534" w:type="dxa"/>
          </w:tcPr>
          <w:p w:rsidR="00524D68" w:rsidRDefault="00524D68" w:rsidP="00F8153F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524D68" w:rsidRDefault="00BD3772" w:rsidP="008D6EB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7052D" w:rsidRPr="00F43D5B">
              <w:rPr>
                <w:rFonts w:ascii="Times New Roman" w:hAnsi="Times New Roman" w:cs="Times New Roman"/>
                <w:sz w:val="28"/>
                <w:szCs w:val="28"/>
              </w:rPr>
              <w:t xml:space="preserve">аправление </w:t>
            </w:r>
            <w:r w:rsidR="0007052D" w:rsidRPr="00F43D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ноты в дипломатическое представительство или консульское учреждение иностранного государства о выдаче визы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выдача заявителю</w:t>
            </w:r>
            <w:r w:rsidR="008D6E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оформленной ноты</w:t>
            </w:r>
          </w:p>
        </w:tc>
        <w:tc>
          <w:tcPr>
            <w:tcW w:w="2517" w:type="dxa"/>
          </w:tcPr>
          <w:p w:rsidR="00524D68" w:rsidRDefault="00524D68" w:rsidP="00F8153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4D68" w:rsidRDefault="00524D68" w:rsidP="00524D6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8D6EBF" w:rsidP="00B373C9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711661">
        <w:rPr>
          <w:rFonts w:ascii="Times New Roman" w:hAnsi="Times New Roman" w:cs="Times New Roman"/>
          <w:b/>
          <w:sz w:val="28"/>
          <w:szCs w:val="28"/>
        </w:rPr>
        <w:lastRenderedPageBreak/>
        <w:t>3. Блок-схема взаимосвязи процедур</w:t>
      </w:r>
    </w:p>
    <w:p w:rsidR="008D6EBF" w:rsidRPr="00AB3AB9" w:rsidRDefault="008D6EBF" w:rsidP="008D6EBF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81C8C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AB9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Логический порядок процедур, выполняемых при производстве услуги, изображен на блок-схеме ниже.</w:t>
      </w:r>
    </w:p>
    <w:p w:rsidR="00581C8C" w:rsidRDefault="00581C8C" w:rsidP="00581C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493BA7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rect id="_x0000_s1039" style="position:absolute;left:0;text-align:left;margin-left:131.9pt;margin-top:1.8pt;width:206.8pt;height:74.35pt;z-index:251678720">
            <v:textbox>
              <w:txbxContent>
                <w:p w:rsidR="00F8153F" w:rsidRPr="00BD3772" w:rsidRDefault="00F8153F" w:rsidP="00BD3772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BD3772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Процедура 1</w:t>
                  </w:r>
                </w:p>
                <w:p w:rsidR="00F8153F" w:rsidRPr="00BD3772" w:rsidRDefault="00F8153F" w:rsidP="00BD3772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D377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 и предварительно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  <w:r w:rsidRPr="00BD377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рассмотрение документов</w:t>
                  </w:r>
                </w:p>
              </w:txbxContent>
            </v:textbox>
          </v:rect>
        </w:pict>
      </w:r>
    </w:p>
    <w:p w:rsidR="008D6EBF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493BA7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9" type="#_x0000_t32" style="position:absolute;left:0;text-align:left;margin-left:235.75pt;margin-top:11.75pt;width:0;height:57.05pt;z-index:251754496" o:connectortype="straight">
            <v:stroke endarrow="block"/>
          </v:shape>
        </w:pict>
      </w:r>
    </w:p>
    <w:p w:rsidR="00AB07F5" w:rsidRDefault="00AB07F5" w:rsidP="00581C8C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B07F5" w:rsidRDefault="00AB07F5" w:rsidP="00581C8C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B07F5" w:rsidRDefault="00AB07F5" w:rsidP="00581C8C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581C8C" w:rsidRDefault="00493BA7" w:rsidP="00581C8C">
      <w:pPr>
        <w:pStyle w:val="a3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rect id="_x0000_s1040" style="position:absolute;left:0;text-align:left;margin-left:78.4pt;margin-top:11.6pt;width:349.65pt;height:107.3pt;z-index:251679744">
            <v:textbox>
              <w:txbxContent>
                <w:p w:rsidR="00F8153F" w:rsidRPr="00BD3772" w:rsidRDefault="00F8153F" w:rsidP="00BD3772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BD3772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Процедура </w:t>
                  </w: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2</w:t>
                  </w:r>
                </w:p>
                <w:p w:rsidR="00F8153F" w:rsidRPr="00465522" w:rsidRDefault="00F8153F" w:rsidP="008D6EBF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Назначение непосредственного исполнителя, обработка данных и оформление </w:t>
                  </w:r>
                  <w:r w:rsidRPr="00F43D5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ноты в дипломатическое представительство или консульское учреждение иностранного государства о выдаче визы</w:t>
                  </w:r>
                </w:p>
              </w:txbxContent>
            </v:textbox>
          </v:rect>
        </w:pict>
      </w:r>
    </w:p>
    <w:p w:rsidR="008D6EBF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Pr="005C7717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493BA7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shape id="_x0000_s1130" type="#_x0000_t32" style="position:absolute;left:0;text-align:left;margin-left:235.75pt;margin-top:6.2pt;width:113.95pt;height:223.05pt;z-index:2517555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21" type="#_x0000_t32" style="position:absolute;left:0;text-align:left;margin-left:111.85pt;margin-top:6.2pt;width:123.9pt;height:71.55pt;flip:x;z-index:251748352" o:connectortype="straight">
            <v:stroke endarrow="block"/>
          </v:shape>
        </w:pict>
      </w:r>
    </w:p>
    <w:p w:rsidR="008D6EBF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D3772" w:rsidRPr="00BD3772" w:rsidRDefault="00BD3772" w:rsidP="00BD377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D3772">
        <w:rPr>
          <w:rFonts w:ascii="Times New Roman" w:hAnsi="Times New Roman" w:cs="Times New Roman"/>
          <w:b/>
          <w:i/>
          <w:sz w:val="28"/>
          <w:szCs w:val="28"/>
        </w:rPr>
        <w:t xml:space="preserve">Процедура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8D6EBF" w:rsidRDefault="00493BA7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rect id="_x0000_s1042" style="position:absolute;left:0;text-align:left;margin-left:7.1pt;margin-top:2.75pt;width:242.55pt;height:108.2pt;z-index:251681792">
            <v:textbox>
              <w:txbxContent>
                <w:p w:rsidR="00F8153F" w:rsidRPr="007007DA" w:rsidRDefault="00F8153F" w:rsidP="007007DA">
                  <w:pPr>
                    <w:jc w:val="center"/>
                    <w:rPr>
                      <w:sz w:val="28"/>
                      <w:szCs w:val="28"/>
                    </w:rPr>
                  </w:pPr>
                  <w:r w:rsidRPr="007007D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Направление </w:t>
                  </w:r>
                  <w:r w:rsidRPr="007007D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ноты в дипломатическое представительство или консульское учреждение иностранного государства о выдаче визы</w:t>
                  </w:r>
                </w:p>
                <w:p w:rsidR="00F8153F" w:rsidRPr="008D6EBF" w:rsidRDefault="00F8153F" w:rsidP="008D6EBF">
                  <w:pPr>
                    <w:jc w:val="both"/>
                    <w:rPr>
                      <w:sz w:val="24"/>
                      <w:szCs w:val="24"/>
                      <w:lang w:val="ky-KG"/>
                    </w:rPr>
                  </w:pPr>
                </w:p>
              </w:txbxContent>
            </v:textbox>
          </v:rect>
        </w:pict>
      </w:r>
    </w:p>
    <w:p w:rsidR="008D6EBF" w:rsidRPr="005C7717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Pr="005C7717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6EBF" w:rsidRDefault="008D6EBF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07F5" w:rsidRDefault="00AB07F5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07F5" w:rsidRDefault="00AB07F5" w:rsidP="008D6EB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24D68" w:rsidRPr="00077978" w:rsidRDefault="00493BA7" w:rsidP="00524D6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rect id="_x0000_s1043" style="position:absolute;left:0;text-align:left;margin-left:200.2pt;margin-top:6.15pt;width:242.85pt;height:133.05pt;z-index:251682816">
            <v:textbox style="mso-next-textbox:#_x0000_s1043">
              <w:txbxContent>
                <w:p w:rsidR="00F8153F" w:rsidRPr="007007DA" w:rsidRDefault="00F8153F" w:rsidP="007007DA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007D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Выдача заявителю</w:t>
                  </w:r>
                  <w:r w:rsidRPr="007007D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оформленной ноты</w:t>
                  </w:r>
                </w:p>
                <w:p w:rsidR="00F8153F" w:rsidRPr="007007DA" w:rsidRDefault="00F8153F" w:rsidP="007007DA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007D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(при необходимости личной сдачи заявителем ноты </w:t>
                  </w:r>
                  <w:r w:rsidRPr="007007D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дипломатическое представительство или консульское учреждение иностранного государства о выдаче визы)</w:t>
                  </w:r>
                </w:p>
              </w:txbxContent>
            </v:textbox>
          </v:rect>
        </w:pict>
      </w:r>
    </w:p>
    <w:p w:rsidR="00976B76" w:rsidRPr="00BD3772" w:rsidRDefault="00976B76" w:rsidP="00976B7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373C9" w:rsidRPr="00AB5AF5" w:rsidRDefault="008D6EBF" w:rsidP="00B373C9">
      <w:pPr>
        <w:pStyle w:val="a3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36EAE" w:rsidRPr="00711661" w:rsidRDefault="00136EAE" w:rsidP="00136EAE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:rsidR="00136EAE" w:rsidRPr="001E4022" w:rsidRDefault="00136EAE" w:rsidP="00136EAE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E4022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a"/>
        <w:tblW w:w="9889" w:type="dxa"/>
        <w:tblLayout w:type="fixed"/>
        <w:tblLook w:val="04A0" w:firstRow="1" w:lastRow="0" w:firstColumn="1" w:lastColumn="0" w:noHBand="0" w:noVBand="1"/>
      </w:tblPr>
      <w:tblGrid>
        <w:gridCol w:w="1668"/>
        <w:gridCol w:w="1951"/>
        <w:gridCol w:w="1876"/>
        <w:gridCol w:w="2357"/>
        <w:gridCol w:w="2037"/>
      </w:tblGrid>
      <w:tr w:rsidR="00136EAE" w:rsidRPr="001E4022" w:rsidTr="005D1EE7">
        <w:tc>
          <w:tcPr>
            <w:tcW w:w="1668" w:type="dxa"/>
          </w:tcPr>
          <w:p w:rsidR="00136EAE" w:rsidRPr="001E4022" w:rsidRDefault="00136EAE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1951" w:type="dxa"/>
          </w:tcPr>
          <w:p w:rsidR="00136EAE" w:rsidRPr="001E4022" w:rsidRDefault="00136EAE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876" w:type="dxa"/>
          </w:tcPr>
          <w:p w:rsidR="00136EAE" w:rsidRPr="001E4022" w:rsidRDefault="00136EAE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2357" w:type="dxa"/>
          </w:tcPr>
          <w:p w:rsidR="00136EAE" w:rsidRPr="001E4022" w:rsidRDefault="00136EAE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2037" w:type="dxa"/>
          </w:tcPr>
          <w:p w:rsidR="00136EAE" w:rsidRPr="001E4022" w:rsidRDefault="00136EAE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Документы, регулирующие действия</w:t>
            </w:r>
          </w:p>
        </w:tc>
      </w:tr>
      <w:tr w:rsidR="00136EAE" w:rsidRPr="001E4022" w:rsidTr="005D1EE7">
        <w:tc>
          <w:tcPr>
            <w:tcW w:w="1668" w:type="dxa"/>
          </w:tcPr>
          <w:p w:rsidR="00136EAE" w:rsidRPr="001E4022" w:rsidRDefault="00136EAE" w:rsidP="00F815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</w:tcPr>
          <w:p w:rsidR="00136EAE" w:rsidRPr="001E4022" w:rsidRDefault="00136EAE" w:rsidP="00F815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136EAE" w:rsidRPr="001E4022" w:rsidRDefault="00136EAE" w:rsidP="00F815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7" w:type="dxa"/>
          </w:tcPr>
          <w:p w:rsidR="00136EAE" w:rsidRPr="001E4022" w:rsidRDefault="00136EAE" w:rsidP="00F815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136EAE" w:rsidRPr="001E4022" w:rsidRDefault="00136EAE" w:rsidP="00F815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36EAE" w:rsidRPr="001E4022" w:rsidTr="005D1EE7">
        <w:tc>
          <w:tcPr>
            <w:tcW w:w="9889" w:type="dxa"/>
            <w:gridSpan w:val="5"/>
          </w:tcPr>
          <w:p w:rsidR="00136EAE" w:rsidRPr="001E4022" w:rsidRDefault="00136EAE" w:rsidP="00F815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504D" w:rsidRPr="004B504D">
              <w:rPr>
                <w:rFonts w:ascii="Times New Roman" w:hAnsi="Times New Roman" w:cs="Times New Roman"/>
                <w:sz w:val="24"/>
                <w:szCs w:val="24"/>
              </w:rPr>
              <w:t>Прием и предварительное рассмотрение документов</w:t>
            </w:r>
          </w:p>
        </w:tc>
      </w:tr>
      <w:tr w:rsidR="004B504D" w:rsidRPr="00F8153F" w:rsidTr="005D1EE7">
        <w:tc>
          <w:tcPr>
            <w:tcW w:w="1668" w:type="dxa"/>
          </w:tcPr>
          <w:p w:rsidR="004B504D" w:rsidRDefault="004B504D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4B504D" w:rsidRDefault="004B504D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Прием документов </w:t>
            </w:r>
          </w:p>
          <w:p w:rsidR="004B504D" w:rsidRPr="00EA6352" w:rsidRDefault="004B504D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4B504D" w:rsidRDefault="004B504D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04D" w:rsidRDefault="004B504D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МИД КР или з/у КР </w:t>
            </w:r>
          </w:p>
        </w:tc>
        <w:tc>
          <w:tcPr>
            <w:tcW w:w="1876" w:type="dxa"/>
          </w:tcPr>
          <w:p w:rsidR="004B504D" w:rsidRDefault="004B504D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04D" w:rsidRPr="00EA6352" w:rsidRDefault="004B504D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</w:t>
            </w:r>
            <w:r w:rsidR="00F815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4B504D" w:rsidRPr="00EA6352" w:rsidRDefault="004B504D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4B504D" w:rsidRDefault="004B504D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04D" w:rsidRDefault="00254061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4B504D">
              <w:rPr>
                <w:rFonts w:ascii="Times New Roman" w:hAnsi="Times New Roman" w:cs="Times New Roman"/>
                <w:sz w:val="24"/>
                <w:szCs w:val="24"/>
              </w:rPr>
              <w:t>Проверка представленных документов в соответствии  с установленными требованиями.</w:t>
            </w:r>
          </w:p>
          <w:p w:rsidR="004B504D" w:rsidRPr="00EA6352" w:rsidRDefault="004B504D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Отказ, если они не соответствуют требованиям.</w:t>
            </w:r>
          </w:p>
        </w:tc>
        <w:tc>
          <w:tcPr>
            <w:tcW w:w="2037" w:type="dxa"/>
          </w:tcPr>
          <w:p w:rsidR="004B504D" w:rsidRPr="00F8153F" w:rsidRDefault="004B504D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5062" w:rsidRPr="00F8153F" w:rsidRDefault="00F75062" w:rsidP="00F750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53F">
              <w:rPr>
                <w:rFonts w:ascii="Times New Roman" w:hAnsi="Times New Roman" w:cs="Times New Roman"/>
                <w:sz w:val="24"/>
                <w:szCs w:val="24"/>
              </w:rPr>
              <w:t>Закон Кыргызской Республики «О порядке рассмотрения обращений граждан»;</w:t>
            </w:r>
          </w:p>
          <w:p w:rsidR="004B504D" w:rsidRPr="00F8153F" w:rsidRDefault="00F75062" w:rsidP="00F8153F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53F">
              <w:rPr>
                <w:rFonts w:ascii="Times New Roman" w:hAnsi="Times New Roman" w:cs="Times New Roman"/>
                <w:sz w:val="24"/>
                <w:szCs w:val="24"/>
              </w:rPr>
              <w:t>Постановление Прав</w:t>
            </w:r>
            <w:r w:rsidR="00F8153F" w:rsidRPr="00F8153F">
              <w:rPr>
                <w:rFonts w:ascii="Times New Roman" w:hAnsi="Times New Roman" w:cs="Times New Roman"/>
                <w:sz w:val="24"/>
                <w:szCs w:val="24"/>
              </w:rPr>
              <w:t>ительства Кыргызской Республики</w:t>
            </w:r>
            <w:r w:rsidRPr="00F8153F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Консульского устава Кыргызской Республики» от 11 ноября 2011 года № 725;</w:t>
            </w:r>
            <w:r w:rsidR="00F8153F" w:rsidRPr="00F8153F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Правительства Кыргызской Республики «О Министерстве иностранных дел Кыргызской Республики» от 20 февраля 2012 года № 113; 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  <w:r w:rsidR="00F815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504D" w:rsidRPr="001E4022" w:rsidTr="005D1EE7">
        <w:tc>
          <w:tcPr>
            <w:tcW w:w="1668" w:type="dxa"/>
          </w:tcPr>
          <w:p w:rsidR="004B504D" w:rsidRDefault="004B504D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504D" w:rsidRPr="00EA6352" w:rsidRDefault="004B504D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Регистрация документов для дальнейшего рассмотрения </w:t>
            </w:r>
          </w:p>
        </w:tc>
        <w:tc>
          <w:tcPr>
            <w:tcW w:w="1951" w:type="dxa"/>
          </w:tcPr>
          <w:p w:rsidR="004B504D" w:rsidRDefault="004B504D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04D" w:rsidRDefault="004B504D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Ответственное лицо МИД КР или з/у КР</w:t>
            </w:r>
          </w:p>
        </w:tc>
        <w:tc>
          <w:tcPr>
            <w:tcW w:w="1876" w:type="dxa"/>
          </w:tcPr>
          <w:p w:rsidR="004B504D" w:rsidRDefault="004B504D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04D" w:rsidRPr="00EA6352" w:rsidRDefault="004B504D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 1</w:t>
            </w:r>
            <w:r w:rsidR="00F815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  <w:p w:rsidR="004B504D" w:rsidRDefault="004B504D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4B504D" w:rsidRDefault="004B504D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04D" w:rsidRDefault="004B504D" w:rsidP="00504F4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егистрация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регистрационно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м 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входящей корреспонденции </w:t>
            </w:r>
            <w:r w:rsidR="00F931FE">
              <w:rPr>
                <w:rFonts w:ascii="Times New Roman" w:hAnsi="Times New Roman" w:cs="Times New Roman"/>
                <w:sz w:val="24"/>
                <w:szCs w:val="24"/>
              </w:rPr>
              <w:t xml:space="preserve">ДКС МИД КР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з/у КР.</w:t>
            </w:r>
          </w:p>
        </w:tc>
        <w:tc>
          <w:tcPr>
            <w:tcW w:w="2037" w:type="dxa"/>
          </w:tcPr>
          <w:p w:rsidR="004B504D" w:rsidRDefault="004B504D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53F" w:rsidRPr="001E4022" w:rsidRDefault="00F8153F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15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</w:p>
        </w:tc>
      </w:tr>
      <w:tr w:rsidR="004B504D" w:rsidRPr="001E4022" w:rsidTr="005D1EE7">
        <w:tc>
          <w:tcPr>
            <w:tcW w:w="9889" w:type="dxa"/>
            <w:gridSpan w:val="5"/>
          </w:tcPr>
          <w:p w:rsidR="004B504D" w:rsidRPr="001E4022" w:rsidRDefault="004B504D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Результат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5A09">
              <w:rPr>
                <w:rFonts w:ascii="Times New Roman" w:hAnsi="Times New Roman" w:cs="Times New Roman"/>
                <w:sz w:val="24"/>
                <w:szCs w:val="24"/>
              </w:rPr>
              <w:t>Прием и предварительное рассмотрение документов заявителя</w:t>
            </w:r>
          </w:p>
        </w:tc>
      </w:tr>
      <w:tr w:rsidR="004B504D" w:rsidRPr="001E4022" w:rsidTr="005D1EE7">
        <w:tc>
          <w:tcPr>
            <w:tcW w:w="9889" w:type="dxa"/>
            <w:gridSpan w:val="5"/>
          </w:tcPr>
          <w:p w:rsidR="004B504D" w:rsidRPr="00021DE1" w:rsidRDefault="004B504D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15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минут.</w:t>
            </w:r>
          </w:p>
        </w:tc>
      </w:tr>
      <w:tr w:rsidR="004B504D" w:rsidRPr="001E4022" w:rsidTr="005D1EE7">
        <w:tc>
          <w:tcPr>
            <w:tcW w:w="9889" w:type="dxa"/>
            <w:gridSpan w:val="5"/>
          </w:tcPr>
          <w:p w:rsidR="004B504D" w:rsidRPr="001E4022" w:rsidRDefault="004B504D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организационно-управленческий</w:t>
            </w:r>
          </w:p>
        </w:tc>
      </w:tr>
      <w:tr w:rsidR="004B504D" w:rsidRPr="001E4022" w:rsidTr="005D1EE7">
        <w:tc>
          <w:tcPr>
            <w:tcW w:w="9889" w:type="dxa"/>
            <w:gridSpan w:val="5"/>
          </w:tcPr>
          <w:p w:rsidR="004B504D" w:rsidRDefault="004B504D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Процедура 2.</w:t>
            </w:r>
          </w:p>
        </w:tc>
      </w:tr>
      <w:tr w:rsidR="004B504D" w:rsidRPr="001E4022" w:rsidTr="005D1EE7">
        <w:tc>
          <w:tcPr>
            <w:tcW w:w="9889" w:type="dxa"/>
            <w:gridSpan w:val="5"/>
          </w:tcPr>
          <w:p w:rsidR="004B504D" w:rsidRPr="002D42EE" w:rsidRDefault="004B504D" w:rsidP="00002F8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02F8D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504F47">
              <w:rPr>
                <w:rFonts w:ascii="Times New Roman" w:hAnsi="Times New Roman" w:cs="Times New Roman"/>
                <w:sz w:val="24"/>
                <w:szCs w:val="24"/>
              </w:rPr>
              <w:t xml:space="preserve">ередача поступившего обращения </w:t>
            </w:r>
            <w:r w:rsidR="00002F8D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заявителя </w:t>
            </w:r>
            <w:r w:rsidR="00504F47">
              <w:rPr>
                <w:rFonts w:ascii="Times New Roman" w:hAnsi="Times New Roman" w:cs="Times New Roman"/>
                <w:sz w:val="24"/>
                <w:szCs w:val="24"/>
              </w:rPr>
              <w:t>руководителю ДКС МИД КР или з/у КР.</w:t>
            </w:r>
          </w:p>
        </w:tc>
      </w:tr>
      <w:tr w:rsidR="00136EAE" w:rsidRPr="00EA6352" w:rsidTr="005D1EE7">
        <w:tc>
          <w:tcPr>
            <w:tcW w:w="9889" w:type="dxa"/>
            <w:gridSpan w:val="5"/>
          </w:tcPr>
          <w:p w:rsidR="00136EAE" w:rsidRPr="00EA6352" w:rsidRDefault="00136EAE" w:rsidP="00504F4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2.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4F47" w:rsidRPr="00504F47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непосредственного исполнителя, обработка данных и оформление </w:t>
            </w:r>
            <w:r w:rsidR="00504F47" w:rsidRPr="005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ноты в дипломатическое представительство или консульское учреждение иностранного государства о выдаче визы</w:t>
            </w:r>
          </w:p>
        </w:tc>
      </w:tr>
      <w:tr w:rsidR="00136EAE" w:rsidRPr="001E4022" w:rsidTr="005D1EE7">
        <w:tc>
          <w:tcPr>
            <w:tcW w:w="1668" w:type="dxa"/>
          </w:tcPr>
          <w:p w:rsidR="00136EAE" w:rsidRPr="001E4022" w:rsidRDefault="00136EAE" w:rsidP="00F815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</w:tcPr>
          <w:p w:rsidR="00136EAE" w:rsidRPr="001E4022" w:rsidRDefault="00136EAE" w:rsidP="00F815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136EAE" w:rsidRPr="001E4022" w:rsidRDefault="00136EAE" w:rsidP="00F815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7" w:type="dxa"/>
          </w:tcPr>
          <w:p w:rsidR="00136EAE" w:rsidRPr="001E4022" w:rsidRDefault="00136EAE" w:rsidP="00F815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136EAE" w:rsidRPr="001E4022" w:rsidRDefault="00136EAE" w:rsidP="00F815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4FA8" w:rsidRPr="001E4022" w:rsidTr="005D1EE7">
        <w:tc>
          <w:tcPr>
            <w:tcW w:w="1668" w:type="dxa"/>
          </w:tcPr>
          <w:p w:rsidR="00D84FA8" w:rsidRDefault="00D84FA8" w:rsidP="00480C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84FA8" w:rsidRDefault="00D84FA8" w:rsidP="00480C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резолюции руководства ДКС МИД КР или з/у КР</w:t>
            </w:r>
          </w:p>
          <w:p w:rsidR="00D84FA8" w:rsidRDefault="00D84FA8" w:rsidP="00480C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FA8" w:rsidRPr="00EA6352" w:rsidRDefault="00D84FA8" w:rsidP="00480C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D84FA8" w:rsidRDefault="00D84FA8" w:rsidP="00480C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FA8" w:rsidRDefault="00D84FA8" w:rsidP="00480C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ДКС МИД КР или </w:t>
            </w:r>
            <w:r w:rsidRPr="00C836D3">
              <w:rPr>
                <w:rFonts w:ascii="Times New Roman" w:hAnsi="Times New Roman" w:cs="Times New Roman"/>
                <w:sz w:val="24"/>
                <w:szCs w:val="24"/>
              </w:rPr>
              <w:t>з/у КР</w:t>
            </w:r>
          </w:p>
        </w:tc>
        <w:tc>
          <w:tcPr>
            <w:tcW w:w="1876" w:type="dxa"/>
          </w:tcPr>
          <w:p w:rsidR="00D84FA8" w:rsidRDefault="00D84FA8" w:rsidP="00480C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FA8" w:rsidRPr="004769B2" w:rsidRDefault="00D84FA8" w:rsidP="00480C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201A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  <w:p w:rsidR="00D84FA8" w:rsidRDefault="00D84FA8" w:rsidP="00480C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D84FA8" w:rsidRDefault="00D84FA8" w:rsidP="00480C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C66" w:rsidRDefault="00480C66" w:rsidP="00480C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непосредственного исполнителя </w:t>
            </w:r>
          </w:p>
          <w:p w:rsidR="00D84FA8" w:rsidRDefault="00D84FA8" w:rsidP="00480C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471ABE" w:rsidRDefault="00471ABE" w:rsidP="00480C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18A" w:rsidRPr="001E4022" w:rsidRDefault="005C518A" w:rsidP="00480C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МИД КР, Положение ДКС МИД КР, Положение о з/у КР</w:t>
            </w:r>
          </w:p>
        </w:tc>
      </w:tr>
      <w:tr w:rsidR="00480C66" w:rsidRPr="001E4022" w:rsidTr="005D1EE7">
        <w:tc>
          <w:tcPr>
            <w:tcW w:w="1668" w:type="dxa"/>
          </w:tcPr>
          <w:p w:rsidR="00480C66" w:rsidRDefault="00480C66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80C66" w:rsidRPr="00EA6352" w:rsidRDefault="0046350C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документов ответственным лицом ДКС МИДЖ КР или з/у КР </w:t>
            </w:r>
          </w:p>
        </w:tc>
        <w:tc>
          <w:tcPr>
            <w:tcW w:w="1951" w:type="dxa"/>
          </w:tcPr>
          <w:p w:rsidR="00480C66" w:rsidRDefault="00480C66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C66" w:rsidRDefault="00480C66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лицо ДКС МИД КР или </w:t>
            </w:r>
            <w:r w:rsidRPr="00C836D3">
              <w:rPr>
                <w:rFonts w:ascii="Times New Roman" w:hAnsi="Times New Roman" w:cs="Times New Roman"/>
                <w:sz w:val="24"/>
                <w:szCs w:val="24"/>
              </w:rPr>
              <w:t>з/у КР</w:t>
            </w:r>
          </w:p>
        </w:tc>
        <w:tc>
          <w:tcPr>
            <w:tcW w:w="1876" w:type="dxa"/>
          </w:tcPr>
          <w:p w:rsidR="00480C66" w:rsidRDefault="00480C66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A4F" w:rsidRPr="004769B2" w:rsidRDefault="00201A4F" w:rsidP="00201A4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10 минут</w:t>
            </w:r>
          </w:p>
          <w:p w:rsidR="00480C66" w:rsidRDefault="00480C66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480C66" w:rsidRDefault="00480C66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C66" w:rsidRDefault="0046350C" w:rsidP="0046350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Роспись о получении документов</w:t>
            </w:r>
            <w:r w:rsidR="00480C66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ответственным лицом ДКС МИД КР или з/у КР </w:t>
            </w:r>
          </w:p>
        </w:tc>
        <w:tc>
          <w:tcPr>
            <w:tcW w:w="2037" w:type="dxa"/>
          </w:tcPr>
          <w:p w:rsidR="00480C66" w:rsidRPr="001E4022" w:rsidRDefault="00201A4F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153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4FA8" w:rsidRPr="001E4022" w:rsidTr="005D1EE7">
        <w:tc>
          <w:tcPr>
            <w:tcW w:w="1668" w:type="dxa"/>
          </w:tcPr>
          <w:p w:rsidR="00D84FA8" w:rsidRDefault="00D84FA8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Действие 2.3</w:t>
            </w:r>
          </w:p>
          <w:p w:rsidR="00D84FA8" w:rsidRPr="00EA6352" w:rsidRDefault="00D84FA8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F4148">
              <w:rPr>
                <w:rFonts w:ascii="Times New Roman" w:hAnsi="Times New Roman" w:cs="Times New Roman"/>
                <w:sz w:val="24"/>
                <w:szCs w:val="24"/>
              </w:rPr>
              <w:t>Изучение на 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полноты представленных документов </w:t>
            </w:r>
            <w:r w:rsidR="00480C66">
              <w:rPr>
                <w:rFonts w:ascii="Times New Roman" w:hAnsi="Times New Roman" w:cs="Times New Roman"/>
                <w:sz w:val="24"/>
                <w:szCs w:val="24"/>
              </w:rPr>
              <w:t xml:space="preserve"> и оформление ноты</w:t>
            </w:r>
          </w:p>
        </w:tc>
        <w:tc>
          <w:tcPr>
            <w:tcW w:w="1951" w:type="dxa"/>
          </w:tcPr>
          <w:p w:rsidR="00D84FA8" w:rsidRDefault="00D84FA8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FA8" w:rsidRDefault="00D84FA8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</w:t>
            </w:r>
            <w:r w:rsidR="00480C66">
              <w:rPr>
                <w:rFonts w:ascii="Times New Roman" w:hAnsi="Times New Roman" w:cs="Times New Roman"/>
                <w:sz w:val="24"/>
                <w:szCs w:val="24"/>
              </w:rPr>
              <w:t xml:space="preserve">ДКС МИД КР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з/у КР</w:t>
            </w:r>
          </w:p>
        </w:tc>
        <w:tc>
          <w:tcPr>
            <w:tcW w:w="1876" w:type="dxa"/>
          </w:tcPr>
          <w:p w:rsidR="00D84FA8" w:rsidRDefault="00D84FA8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FA8" w:rsidRPr="004769B2" w:rsidRDefault="00D84FA8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769B2">
              <w:rPr>
                <w:rFonts w:ascii="Times New Roman" w:hAnsi="Times New Roman" w:cs="Times New Roman"/>
                <w:sz w:val="24"/>
                <w:szCs w:val="24"/>
              </w:rPr>
              <w:t>течени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769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769B2">
              <w:rPr>
                <w:rFonts w:ascii="Times New Roman" w:hAnsi="Times New Roman" w:cs="Times New Roman"/>
                <w:sz w:val="24"/>
                <w:szCs w:val="24"/>
              </w:rPr>
              <w:t xml:space="preserve"> рабочего дня.</w:t>
            </w:r>
          </w:p>
          <w:p w:rsidR="00D84FA8" w:rsidRDefault="00D84FA8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D84FA8" w:rsidRDefault="00D84FA8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FA8" w:rsidRDefault="00D84FA8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Обработанные данные.</w:t>
            </w:r>
          </w:p>
          <w:p w:rsidR="00480C66" w:rsidRDefault="00D84FA8" w:rsidP="00480C6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</w:p>
          <w:p w:rsidR="00D84FA8" w:rsidRDefault="00EB4B9F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  <w:r w:rsidR="00D84FA8">
              <w:rPr>
                <w:rFonts w:ascii="Times New Roman" w:hAnsi="Times New Roman" w:cs="Times New Roman"/>
                <w:sz w:val="24"/>
                <w:szCs w:val="24"/>
              </w:rPr>
              <w:t xml:space="preserve"> заявителю с разъяснением о невозможности исполнения в связи с отсутствием необходимых документов или </w:t>
            </w:r>
            <w:r w:rsidR="00D84F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неточн</w:t>
            </w:r>
            <w:r w:rsidR="00480C66">
              <w:rPr>
                <w:rFonts w:ascii="Times New Roman" w:hAnsi="Times New Roman" w:cs="Times New Roman"/>
                <w:sz w:val="24"/>
                <w:szCs w:val="24"/>
              </w:rPr>
              <w:t>остью представленных материалов;</w:t>
            </w:r>
          </w:p>
          <w:p w:rsidR="00480C66" w:rsidRDefault="00480C66" w:rsidP="00EB4B9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EB4B9F">
              <w:rPr>
                <w:rFonts w:ascii="Times New Roman" w:hAnsi="Times New Roman" w:cs="Times New Roman"/>
                <w:sz w:val="24"/>
                <w:szCs w:val="24"/>
              </w:rPr>
              <w:t>Оформленная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EB4B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дипломатическое представительство или консульское учреждение иностранного государства о выдаче визы</w:t>
            </w:r>
          </w:p>
        </w:tc>
        <w:tc>
          <w:tcPr>
            <w:tcW w:w="2037" w:type="dxa"/>
          </w:tcPr>
          <w:p w:rsidR="00D84FA8" w:rsidRPr="001E4022" w:rsidRDefault="00201A4F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15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 Правительства Кыргызской Республики «Об утверждении Консульского устава Кыргызской Республики» от 11 ноября 2011 года № 725; </w:t>
            </w:r>
            <w:r w:rsidRPr="00F815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Правительства Кыргызской Республики «О Министерстве иностранных дел Кыргызской Республики» от 20 февраля 2012 года № 113; 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0355" w:rsidRPr="001E4022" w:rsidTr="005D1EE7">
        <w:tc>
          <w:tcPr>
            <w:tcW w:w="9889" w:type="dxa"/>
            <w:gridSpan w:val="5"/>
          </w:tcPr>
          <w:p w:rsidR="00050355" w:rsidRPr="001E4022" w:rsidRDefault="00050355" w:rsidP="0025406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Результат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0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83CB6">
              <w:rPr>
                <w:rFonts w:ascii="Times New Roman" w:hAnsi="Times New Roman" w:cs="Times New Roman"/>
                <w:sz w:val="24"/>
                <w:szCs w:val="24"/>
              </w:rPr>
              <w:t>формленн</w:t>
            </w:r>
            <w:r w:rsidR="00254061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B83CB6">
              <w:rPr>
                <w:rFonts w:ascii="Times New Roman" w:hAnsi="Times New Roman" w:cs="Times New Roman"/>
                <w:sz w:val="24"/>
                <w:szCs w:val="24"/>
              </w:rPr>
              <w:t xml:space="preserve"> нот</w:t>
            </w:r>
            <w:r w:rsidR="002540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83CB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480C66">
              <w:rPr>
                <w:rFonts w:ascii="Times New Roman" w:hAnsi="Times New Roman" w:cs="Times New Roman"/>
                <w:sz w:val="24"/>
                <w:szCs w:val="24"/>
              </w:rPr>
              <w:t>ответно</w:t>
            </w:r>
            <w:r w:rsidR="0025406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80C66">
              <w:rPr>
                <w:rFonts w:ascii="Times New Roman" w:hAnsi="Times New Roman" w:cs="Times New Roman"/>
                <w:sz w:val="24"/>
                <w:szCs w:val="24"/>
              </w:rPr>
              <w:t xml:space="preserve"> письм</w:t>
            </w:r>
            <w:r w:rsidR="00254061">
              <w:rPr>
                <w:rFonts w:ascii="Times New Roman" w:hAnsi="Times New Roman" w:cs="Times New Roman"/>
                <w:sz w:val="24"/>
                <w:szCs w:val="24"/>
              </w:rPr>
              <w:t>о заявителю</w:t>
            </w:r>
            <w:r w:rsidR="00480C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0355" w:rsidRPr="001E4022" w:rsidTr="005D1EE7">
        <w:tc>
          <w:tcPr>
            <w:tcW w:w="9889" w:type="dxa"/>
            <w:gridSpan w:val="5"/>
          </w:tcPr>
          <w:p w:rsidR="00050355" w:rsidRPr="00021DE1" w:rsidRDefault="00050355" w:rsidP="009A194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B192B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1 (одного) рабочего дня.</w:t>
            </w:r>
          </w:p>
        </w:tc>
      </w:tr>
      <w:tr w:rsidR="00050355" w:rsidRPr="001E4022" w:rsidTr="005D1EE7">
        <w:tc>
          <w:tcPr>
            <w:tcW w:w="9889" w:type="dxa"/>
            <w:gridSpan w:val="5"/>
          </w:tcPr>
          <w:p w:rsidR="00050355" w:rsidRPr="001E4022" w:rsidRDefault="00050355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Тип данной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административный и организационно-управленческий</w:t>
            </w:r>
          </w:p>
        </w:tc>
      </w:tr>
      <w:tr w:rsidR="00050355" w:rsidRPr="001E4022" w:rsidTr="005D1EE7">
        <w:tc>
          <w:tcPr>
            <w:tcW w:w="9889" w:type="dxa"/>
            <w:gridSpan w:val="5"/>
          </w:tcPr>
          <w:p w:rsidR="00050355" w:rsidRDefault="00050355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Процедура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0355" w:rsidRPr="001E4022" w:rsidTr="005D1EE7">
        <w:tc>
          <w:tcPr>
            <w:tcW w:w="9889" w:type="dxa"/>
            <w:gridSpan w:val="5"/>
          </w:tcPr>
          <w:p w:rsidR="00050355" w:rsidRPr="002D42EE" w:rsidRDefault="00050355" w:rsidP="002300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A11F5A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A6639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Оформленная нота в дипломатическое представительство или консульское учреждение иностранного </w:t>
            </w:r>
            <w:r w:rsidR="002300FC">
              <w:rPr>
                <w:rFonts w:ascii="Times New Roman" w:hAnsi="Times New Roman" w:cs="Times New Roman"/>
                <w:sz w:val="24"/>
                <w:szCs w:val="24"/>
              </w:rPr>
              <w:t>государства</w:t>
            </w:r>
            <w:r w:rsidR="00CA6639">
              <w:rPr>
                <w:rFonts w:ascii="Times New Roman" w:hAnsi="Times New Roman" w:cs="Times New Roman"/>
                <w:sz w:val="24"/>
                <w:szCs w:val="24"/>
              </w:rPr>
              <w:t xml:space="preserve"> о выдаче визы или ответное письмо заявителю передается ответственным лицом ДКС МИД КР или з/у КР в соответствующее структурное подразделение МИД КР (канцелярия ДКС МИД КР или ДДЭД МИД КР), з/у КР.</w:t>
            </w:r>
          </w:p>
        </w:tc>
      </w:tr>
      <w:tr w:rsidR="00050355" w:rsidRPr="00897431" w:rsidTr="005D1EE7">
        <w:tc>
          <w:tcPr>
            <w:tcW w:w="9889" w:type="dxa"/>
            <w:gridSpan w:val="5"/>
          </w:tcPr>
          <w:p w:rsidR="00050355" w:rsidRPr="00897431" w:rsidRDefault="00050355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7B9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3.</w:t>
            </w:r>
            <w:r w:rsidRPr="008974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C3A" w:rsidRPr="00412C3A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r w:rsidR="00412C3A" w:rsidRPr="00412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ноты в дипломатическое представительство или консульское учреждение иностранного государства о выдаче визы или выдача заявителю оформленной ноты</w:t>
            </w:r>
          </w:p>
        </w:tc>
      </w:tr>
      <w:tr w:rsidR="001C659F" w:rsidRPr="001E4022" w:rsidTr="005D1EE7">
        <w:tc>
          <w:tcPr>
            <w:tcW w:w="1668" w:type="dxa"/>
          </w:tcPr>
          <w:p w:rsidR="001C659F" w:rsidRPr="001E4022" w:rsidRDefault="001C659F" w:rsidP="00F815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1" w:type="dxa"/>
          </w:tcPr>
          <w:p w:rsidR="001C659F" w:rsidRPr="001E4022" w:rsidRDefault="001C659F" w:rsidP="00F815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6" w:type="dxa"/>
          </w:tcPr>
          <w:p w:rsidR="001C659F" w:rsidRPr="001E4022" w:rsidRDefault="001C659F" w:rsidP="00F815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57" w:type="dxa"/>
          </w:tcPr>
          <w:p w:rsidR="001C659F" w:rsidRPr="001E4022" w:rsidRDefault="001C659F" w:rsidP="00F815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7" w:type="dxa"/>
          </w:tcPr>
          <w:p w:rsidR="001C659F" w:rsidRPr="001E4022" w:rsidRDefault="001C659F" w:rsidP="00F8153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0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54061" w:rsidRPr="001E4022" w:rsidTr="005D1EE7">
        <w:tc>
          <w:tcPr>
            <w:tcW w:w="1668" w:type="dxa"/>
          </w:tcPr>
          <w:p w:rsidR="00254061" w:rsidRDefault="00254061" w:rsidP="0025406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54061" w:rsidRPr="001E4022" w:rsidRDefault="00254061" w:rsidP="002300F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Визирование руководителем ДКС МИД КР или з/у КР </w:t>
            </w:r>
            <w:r w:rsidR="002300F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1951" w:type="dxa"/>
          </w:tcPr>
          <w:p w:rsidR="00254061" w:rsidRDefault="00254061" w:rsidP="0025406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061" w:rsidRPr="001E4022" w:rsidRDefault="00254061" w:rsidP="0025406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ДКС МИД КР или </w:t>
            </w:r>
            <w:r w:rsidRPr="00C836D3">
              <w:rPr>
                <w:rFonts w:ascii="Times New Roman" w:hAnsi="Times New Roman" w:cs="Times New Roman"/>
                <w:sz w:val="24"/>
                <w:szCs w:val="24"/>
              </w:rPr>
              <w:t>з/у КР</w:t>
            </w:r>
          </w:p>
        </w:tc>
        <w:tc>
          <w:tcPr>
            <w:tcW w:w="1876" w:type="dxa"/>
          </w:tcPr>
          <w:p w:rsidR="00254061" w:rsidRDefault="00254061" w:rsidP="0025406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061" w:rsidRPr="004769B2" w:rsidRDefault="00254061" w:rsidP="0025406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3D63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минут</w:t>
            </w:r>
          </w:p>
          <w:p w:rsidR="00254061" w:rsidRDefault="00254061" w:rsidP="0025406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254061" w:rsidRDefault="00254061" w:rsidP="0025406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061" w:rsidRDefault="00254061" w:rsidP="0025406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руководителя ДКС МИД КР или з/у КР о направлении оформленной ноты или ответного письма заявителю</w:t>
            </w:r>
          </w:p>
          <w:p w:rsidR="00254061" w:rsidRDefault="00254061" w:rsidP="0025406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201A4F" w:rsidRDefault="00201A4F" w:rsidP="0025406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061" w:rsidRPr="001E4022" w:rsidRDefault="00201A4F" w:rsidP="0025406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МИД КР, Положение ДКС МИД КР, Положение о з/у КР</w:t>
            </w:r>
          </w:p>
        </w:tc>
      </w:tr>
      <w:tr w:rsidR="00254061" w:rsidRPr="001E4022" w:rsidTr="005D1EE7">
        <w:tc>
          <w:tcPr>
            <w:tcW w:w="1668" w:type="dxa"/>
          </w:tcPr>
          <w:p w:rsidR="00254061" w:rsidRDefault="00254061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54061" w:rsidRPr="00EA6352" w:rsidRDefault="00254061" w:rsidP="005E199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ответного письма ДКС МИД КР или з/у КР заявителю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оформленной ноты </w:t>
            </w:r>
            <w:r w:rsidRPr="005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дипломатическое представительство или консульское учреждение иностранного государства о выдаче визы</w:t>
            </w:r>
          </w:p>
        </w:tc>
        <w:tc>
          <w:tcPr>
            <w:tcW w:w="1951" w:type="dxa"/>
          </w:tcPr>
          <w:p w:rsidR="00254061" w:rsidRDefault="00254061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061" w:rsidRDefault="00254061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 МИД КР з/у КР</w:t>
            </w:r>
          </w:p>
        </w:tc>
        <w:tc>
          <w:tcPr>
            <w:tcW w:w="1876" w:type="dxa"/>
          </w:tcPr>
          <w:p w:rsidR="00254061" w:rsidRDefault="00254061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061" w:rsidRPr="00EA6352" w:rsidRDefault="00254061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 минут</w:t>
            </w:r>
          </w:p>
          <w:p w:rsidR="00254061" w:rsidRDefault="00254061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7" w:type="dxa"/>
          </w:tcPr>
          <w:p w:rsidR="00254061" w:rsidRDefault="00254061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061" w:rsidRDefault="00254061" w:rsidP="0046350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 xml:space="preserve">егистрация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регистрационно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м журнал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исходящей корреспонденции </w:t>
            </w:r>
          </w:p>
        </w:tc>
        <w:tc>
          <w:tcPr>
            <w:tcW w:w="2037" w:type="dxa"/>
          </w:tcPr>
          <w:p w:rsidR="00254061" w:rsidRPr="001E4022" w:rsidRDefault="00201A4F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153F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Кыргызской Республики  «О типовой инструкции по делопроизводству в Кыргызской </w:t>
            </w:r>
            <w:r w:rsidRPr="00F815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Республике» от 23 июля 2012 года №517</w:t>
            </w:r>
          </w:p>
        </w:tc>
      </w:tr>
      <w:tr w:rsidR="00254061" w:rsidRPr="002F6522" w:rsidTr="005D1EE7">
        <w:tc>
          <w:tcPr>
            <w:tcW w:w="1668" w:type="dxa"/>
          </w:tcPr>
          <w:p w:rsidR="00254061" w:rsidRPr="002F6522" w:rsidRDefault="00254061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65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F65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54061" w:rsidRPr="002F6522" w:rsidRDefault="00254061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D6EBF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ответного письма или </w:t>
            </w:r>
            <w:r w:rsidRPr="008D6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ноты в дипломатическое представительство или консульское учреждение иностранного государства о выдаче 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951" w:type="dxa"/>
          </w:tcPr>
          <w:p w:rsidR="00254061" w:rsidRPr="002F6522" w:rsidRDefault="00254061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061" w:rsidRPr="002F6522" w:rsidRDefault="00254061" w:rsidP="00FE18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6522">
              <w:rPr>
                <w:rFonts w:ascii="Times New Roman" w:hAnsi="Times New Roman" w:cs="Times New Roman"/>
                <w:sz w:val="24"/>
                <w:szCs w:val="24"/>
              </w:rPr>
              <w:t>Ответственные лица ДКС МИД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6522">
              <w:rPr>
                <w:rFonts w:ascii="Times New Roman" w:hAnsi="Times New Roman" w:cs="Times New Roman"/>
                <w:sz w:val="24"/>
                <w:szCs w:val="24"/>
              </w:rPr>
              <w:t>ДДЭД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МИД КР и з/у КР</w:t>
            </w:r>
            <w:r w:rsidRPr="002F6522">
              <w:rPr>
                <w:rFonts w:ascii="Times New Roman" w:hAnsi="Times New Roman" w:cs="Times New Roman"/>
                <w:sz w:val="24"/>
                <w:szCs w:val="24"/>
              </w:rPr>
              <w:t>, на которых возложены исполнения функций по формированию и отправки почты</w:t>
            </w:r>
          </w:p>
        </w:tc>
        <w:tc>
          <w:tcPr>
            <w:tcW w:w="1876" w:type="dxa"/>
          </w:tcPr>
          <w:p w:rsidR="00254061" w:rsidRPr="002F6522" w:rsidRDefault="00254061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061" w:rsidRPr="00FE1835" w:rsidRDefault="00254061" w:rsidP="00702E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одного</w:t>
            </w:r>
            <w:r w:rsidRPr="00FE1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семи календарных дней</w:t>
            </w:r>
          </w:p>
        </w:tc>
        <w:tc>
          <w:tcPr>
            <w:tcW w:w="2357" w:type="dxa"/>
          </w:tcPr>
          <w:p w:rsidR="00254061" w:rsidRPr="002F6522" w:rsidRDefault="00254061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061" w:rsidRPr="00FE1835" w:rsidRDefault="00254061" w:rsidP="0046350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r w:rsidRPr="00FE1835">
              <w:rPr>
                <w:rFonts w:ascii="Times New Roman" w:hAnsi="Times New Roman" w:cs="Times New Roman"/>
                <w:sz w:val="24"/>
                <w:szCs w:val="24"/>
              </w:rPr>
              <w:t>нот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FE1835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специальным курьером, фельдсвязью или направл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FE1835">
              <w:rPr>
                <w:rFonts w:ascii="Times New Roman" w:hAnsi="Times New Roman" w:cs="Times New Roman"/>
                <w:sz w:val="24"/>
                <w:szCs w:val="24"/>
              </w:rPr>
              <w:t xml:space="preserve"> по дипломатической почте, в отдельных случаях получается нарочно в адрес </w:t>
            </w:r>
            <w:r w:rsidRPr="00FE18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дипломатического представительства или консульского учреждения иностранного государства</w:t>
            </w:r>
          </w:p>
        </w:tc>
        <w:tc>
          <w:tcPr>
            <w:tcW w:w="2037" w:type="dxa"/>
          </w:tcPr>
          <w:p w:rsidR="00254061" w:rsidRDefault="00254061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A4F" w:rsidRPr="002F6522" w:rsidRDefault="00201A4F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153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</w:p>
        </w:tc>
      </w:tr>
      <w:tr w:rsidR="00254061" w:rsidRPr="001E4022" w:rsidTr="005D1EE7">
        <w:tc>
          <w:tcPr>
            <w:tcW w:w="1668" w:type="dxa"/>
          </w:tcPr>
          <w:p w:rsidR="00254061" w:rsidRDefault="00254061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EA63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254061" w:rsidRPr="008D6EBF" w:rsidRDefault="00254061" w:rsidP="00FE1835">
            <w:pPr>
              <w:jc w:val="both"/>
              <w:rPr>
                <w:sz w:val="24"/>
                <w:szCs w:val="24"/>
                <w:lang w:val="ky-KG"/>
              </w:rPr>
            </w:pPr>
            <w:r w:rsidRPr="008D6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Выдача </w:t>
            </w:r>
            <w:r w:rsidRPr="008D6EB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потребителю</w:t>
            </w:r>
            <w:r w:rsidRPr="008D6EBF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оформленной ноты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</w:t>
            </w:r>
            <w:r w:rsidR="00D9057C">
              <w:rPr>
                <w:rFonts w:ascii="Times New Roman" w:hAnsi="Times New Roman" w:cs="Times New Roman"/>
                <w:sz w:val="24"/>
                <w:szCs w:val="24"/>
              </w:rPr>
              <w:t>необходимости личной сдачи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54061" w:rsidRPr="00710782" w:rsidRDefault="00254061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951" w:type="dxa"/>
          </w:tcPr>
          <w:p w:rsidR="00254061" w:rsidRDefault="00254061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061" w:rsidRDefault="00254061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F6522">
              <w:rPr>
                <w:rFonts w:ascii="Times New Roman" w:hAnsi="Times New Roman" w:cs="Times New Roman"/>
                <w:sz w:val="24"/>
                <w:szCs w:val="24"/>
              </w:rPr>
              <w:t>Ответственные лица ДКС МИД 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F6522">
              <w:rPr>
                <w:rFonts w:ascii="Times New Roman" w:hAnsi="Times New Roman" w:cs="Times New Roman"/>
                <w:sz w:val="24"/>
                <w:szCs w:val="24"/>
              </w:rPr>
              <w:t>ДДЭД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МИД КР и з/у КР</w:t>
            </w:r>
          </w:p>
        </w:tc>
        <w:tc>
          <w:tcPr>
            <w:tcW w:w="1876" w:type="dxa"/>
          </w:tcPr>
          <w:p w:rsidR="00254061" w:rsidRDefault="00254061" w:rsidP="00F8153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4061" w:rsidRPr="00D63791" w:rsidRDefault="00254061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Ожидание в очереди - до 20 минут</w:t>
            </w:r>
          </w:p>
        </w:tc>
        <w:tc>
          <w:tcPr>
            <w:tcW w:w="2357" w:type="dxa"/>
          </w:tcPr>
          <w:p w:rsidR="00254061" w:rsidRDefault="00254061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4061" w:rsidRPr="00254B06" w:rsidRDefault="00254061" w:rsidP="00F8153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потребителем оформленной ноты </w:t>
            </w:r>
            <w:r w:rsidRPr="008D6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дипломатическое представительство или консульское учреждение иностранного государства о выдаче 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2037" w:type="dxa"/>
          </w:tcPr>
          <w:p w:rsidR="00254061" w:rsidRDefault="00254061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A4F" w:rsidRPr="001E4022" w:rsidRDefault="00201A4F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8153F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Кыргызской Республики  «О типовой инструкции по делопроизводству в Кыргызской Республике» от 23 июля 2012 года №517</w:t>
            </w:r>
          </w:p>
        </w:tc>
      </w:tr>
      <w:tr w:rsidR="00254061" w:rsidRPr="001E4022" w:rsidTr="005D1EE7">
        <w:tc>
          <w:tcPr>
            <w:tcW w:w="9889" w:type="dxa"/>
            <w:gridSpan w:val="5"/>
          </w:tcPr>
          <w:p w:rsidR="00254061" w:rsidRPr="001E4022" w:rsidRDefault="00254061" w:rsidP="00D9057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782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Получение потребителем оформленной ноты </w:t>
            </w:r>
            <w:r w:rsidRPr="008D6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дипломатическое представительство или консульское учреждение иностранного государства о выдаче 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 Направление ответного письма заявителю с </w:t>
            </w:r>
            <w:r w:rsidR="00D9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разъяснением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процедуре оформления ноты </w:t>
            </w:r>
            <w:r w:rsidRPr="008D6E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дипломатическое представительство или консульское учреждение иностранного государства о выдаче 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</w:tr>
      <w:tr w:rsidR="00254061" w:rsidRPr="001E4022" w:rsidTr="005D1EE7">
        <w:tc>
          <w:tcPr>
            <w:tcW w:w="9889" w:type="dxa"/>
            <w:gridSpan w:val="5"/>
          </w:tcPr>
          <w:p w:rsidR="00254061" w:rsidRPr="00226789" w:rsidRDefault="00254061" w:rsidP="00702ED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Продолжительность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E1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одного</w:t>
            </w:r>
            <w:r w:rsidRPr="00FE18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семи календарных дней</w:t>
            </w:r>
          </w:p>
        </w:tc>
      </w:tr>
      <w:tr w:rsidR="00254061" w:rsidRPr="001E4022" w:rsidTr="005D1EE7">
        <w:tc>
          <w:tcPr>
            <w:tcW w:w="9889" w:type="dxa"/>
            <w:gridSpan w:val="5"/>
          </w:tcPr>
          <w:p w:rsidR="00254061" w:rsidRPr="001E4022" w:rsidRDefault="00254061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 и организационно-управленческий</w:t>
            </w:r>
          </w:p>
        </w:tc>
      </w:tr>
      <w:tr w:rsidR="00254061" w:rsidRPr="001E4022" w:rsidTr="005D1EE7">
        <w:tc>
          <w:tcPr>
            <w:tcW w:w="9889" w:type="dxa"/>
            <w:gridSpan w:val="5"/>
          </w:tcPr>
          <w:p w:rsidR="00254061" w:rsidRPr="00637896" w:rsidRDefault="00254061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Номер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нет</w:t>
            </w:r>
          </w:p>
        </w:tc>
      </w:tr>
      <w:tr w:rsidR="00254061" w:rsidRPr="001E4022" w:rsidTr="005D1EE7">
        <w:tc>
          <w:tcPr>
            <w:tcW w:w="9889" w:type="dxa"/>
            <w:gridSpan w:val="5"/>
          </w:tcPr>
          <w:p w:rsidR="00254061" w:rsidRPr="00637896" w:rsidRDefault="00254061" w:rsidP="00F8153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37896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передачи результата данной процедуры для начала следующей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предоставление </w:t>
            </w:r>
            <w:r w:rsidRPr="00637896">
              <w:rPr>
                <w:rFonts w:ascii="Times New Roman" w:hAnsi="Times New Roman" w:cs="Times New Roman"/>
                <w:sz w:val="24"/>
                <w:szCs w:val="24"/>
              </w:rPr>
              <w:t>государственн</w:t>
            </w:r>
            <w:r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ой</w:t>
            </w:r>
            <w:r w:rsidRPr="00637896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</w:t>
            </w:r>
            <w:r w:rsidRPr="006378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потребителю </w:t>
            </w:r>
            <w:r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на данном </w:t>
            </w:r>
            <w:r w:rsidRPr="00637896">
              <w:rPr>
                <w:rFonts w:ascii="Times New Roman" w:hAnsi="Times New Roman" w:cs="Times New Roman"/>
                <w:sz w:val="24"/>
                <w:szCs w:val="24"/>
              </w:rPr>
              <w:t xml:space="preserve">процессе </w:t>
            </w:r>
            <w:r w:rsidRPr="0063789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заканчивается</w:t>
            </w:r>
          </w:p>
        </w:tc>
      </w:tr>
    </w:tbl>
    <w:p w:rsidR="008D6EBF" w:rsidRDefault="008D6EBF" w:rsidP="00976B7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0355" w:rsidRDefault="00050355" w:rsidP="00976B7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Default="003D0099" w:rsidP="003D0099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Pr="0071166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Схема (алгоритм) выполнения процедур 1,2</w:t>
      </w:r>
      <w:r w:rsidR="005E231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3.</w:t>
      </w: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Pr="009F6947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Процедура </w:t>
      </w:r>
      <w:r w:rsidRPr="0007797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1: </w:t>
      </w:r>
      <w:r w:rsidR="009F6947" w:rsidRPr="009F6947">
        <w:rPr>
          <w:rFonts w:ascii="Times New Roman" w:hAnsi="Times New Roman" w:cs="Times New Roman"/>
          <w:sz w:val="28"/>
          <w:szCs w:val="28"/>
        </w:rPr>
        <w:t>Прием и предварительное рассмотрение документов</w:t>
      </w:r>
      <w:r w:rsidRPr="009F6947">
        <w:rPr>
          <w:rFonts w:ascii="Times New Roman" w:hAnsi="Times New Roman" w:cs="Times New Roman"/>
          <w:sz w:val="28"/>
          <w:szCs w:val="28"/>
        </w:rPr>
        <w:t>.</w:t>
      </w:r>
    </w:p>
    <w:p w:rsidR="003D0099" w:rsidRPr="009F6947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6947" w:rsidRDefault="009F694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6947" w:rsidRDefault="009F694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49" o:spid="_x0000_s1058" style="position:absolute;left:0;text-align:left;margin-left:47.7pt;margin-top:1.05pt;width:321.75pt;height:109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" fillcolor="white [3201]" strokeweight="1pt">
            <v:stroke joinstyle="miter"/>
            <v:textbox>
              <w:txbxContent>
                <w:p w:rsidR="00F8153F" w:rsidRPr="009F6947" w:rsidRDefault="00F8153F" w:rsidP="009F6947">
                  <w:pPr>
                    <w:jc w:val="center"/>
                    <w:rPr>
                      <w:sz w:val="28"/>
                      <w:szCs w:val="28"/>
                    </w:rPr>
                  </w:pPr>
                  <w:r w:rsidRPr="009F69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Прием документов для оформлен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ия</w:t>
                  </w:r>
                  <w:r w:rsidRPr="009F694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нота </w:t>
                  </w:r>
                </w:p>
              </w:txbxContent>
            </v:textbox>
          </v:oval>
        </w:pict>
      </w: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shape id="_x0000_s1135" type="#_x0000_t32" style="position:absolute;left:0;text-align:left;margin-left:209.35pt;margin-top:13.95pt;width:0;height:50.1pt;z-index:2517575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shape id="_x0000_s1065" type="#_x0000_t32" style="position:absolute;left:0;text-align:left;margin-left:186.25pt;margin-top:13.95pt;width:0;height:0;z-index:251704320" o:connectortype="straight">
            <v:stroke endarrow="block"/>
          </v:shape>
        </w:pict>
      </w: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Pr="005C7717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53" o:spid="_x0000_s1059" type="#_x0000_t109" style="position:absolute;left:0;text-align:left;margin-left:54.4pt;margin-top:-.35pt;width:315.05pt;height:80.4pt;z-index:2516981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" fillcolor="white [3201]" strokeweight="1pt">
            <v:textbox style="mso-next-textbox:#Блок-схема: процесс 53">
              <w:txbxContent>
                <w:p w:rsidR="00F8153F" w:rsidRPr="009F6947" w:rsidRDefault="00F8153F" w:rsidP="009F6947">
                  <w:pPr>
                    <w:jc w:val="center"/>
                    <w:rPr>
                      <w:sz w:val="28"/>
                      <w:szCs w:val="28"/>
                    </w:rPr>
                  </w:pPr>
                  <w:r w:rsidRPr="009F69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Регистрация документов для дальнейшего рассмотрения</w:t>
                  </w:r>
                </w:p>
              </w:txbxContent>
            </v:textbox>
          </v:shape>
        </w:pict>
      </w:r>
    </w:p>
    <w:p w:rsidR="003D0099" w:rsidRPr="005C7717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Pr="005C7717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shape id="_x0000_s1137" type="#_x0000_t32" style="position:absolute;left:0;text-align:left;margin-left:209.35pt;margin-top:-.4pt;width:0;height:51.95pt;z-index:251758592" o:connectortype="straight">
            <v:stroke endarrow="block"/>
          </v:shape>
        </w:pict>
      </w: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oval id="_x0000_s1125" style="position:absolute;left:0;text-align:left;margin-left:47.7pt;margin-top:3.25pt;width:321.75pt;height:109.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" fillcolor="white [3201]" strokeweight="1pt">
            <v:stroke joinstyle="miter"/>
            <v:textbox>
              <w:txbxContent>
                <w:p w:rsidR="00F8153F" w:rsidRPr="009F6947" w:rsidRDefault="00F8153F" w:rsidP="009F6947">
                  <w:pPr>
                    <w:jc w:val="center"/>
                    <w:rPr>
                      <w:sz w:val="28"/>
                      <w:szCs w:val="28"/>
                    </w:rPr>
                  </w:pPr>
                  <w:r w:rsidRPr="009F694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Передача поступившего обращения руководителю ДКС МИД КР или з/у КР</w:t>
                  </w:r>
                </w:p>
              </w:txbxContent>
            </v:textbox>
          </v:oval>
        </w:pict>
      </w:r>
    </w:p>
    <w:p w:rsidR="003D0099" w:rsidRPr="005C7717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D0099" w:rsidRDefault="003D0099" w:rsidP="003D0099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D0099" w:rsidRPr="009F6947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7896">
        <w:rPr>
          <w:rFonts w:ascii="Times New Roman" w:hAnsi="Times New Roman" w:cs="Times New Roman"/>
          <w:sz w:val="28"/>
          <w:szCs w:val="28"/>
        </w:rPr>
        <w:lastRenderedPageBreak/>
        <w:t>Процедура №</w:t>
      </w:r>
      <w:r w:rsidRPr="00637896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637896">
        <w:rPr>
          <w:rFonts w:ascii="Times New Roman" w:hAnsi="Times New Roman" w:cs="Times New Roman"/>
          <w:sz w:val="28"/>
          <w:szCs w:val="28"/>
        </w:rPr>
        <w:t xml:space="preserve">: </w:t>
      </w:r>
      <w:r w:rsidR="009F6947" w:rsidRPr="009F6947">
        <w:rPr>
          <w:rFonts w:ascii="Times New Roman" w:hAnsi="Times New Roman" w:cs="Times New Roman"/>
          <w:sz w:val="28"/>
          <w:szCs w:val="28"/>
        </w:rPr>
        <w:t xml:space="preserve">Назначение непосредственного исполнителя, обработка данных и оформление </w:t>
      </w:r>
      <w:r w:rsidR="009F6947" w:rsidRPr="009F6947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ноты в дипломатическое представительство или консульское учреждение иностранного государства о выдаче визы</w:t>
      </w: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oval id="_x0000_s1062" style="position:absolute;left:0;text-align:left;margin-left:58.95pt;margin-top:14.25pt;width:295.5pt;height:85.2pt;z-index:251701248">
            <v:textbox>
              <w:txbxContent>
                <w:p w:rsidR="00F8153F" w:rsidRPr="00610A25" w:rsidRDefault="00F8153F" w:rsidP="001F212A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10A2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Получение резолюции руководства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ДКС МИД КР или </w:t>
                  </w:r>
                  <w:r w:rsidRPr="00610A2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з/у КР</w:t>
                  </w:r>
                </w:p>
                <w:p w:rsidR="00F8153F" w:rsidRDefault="00F8153F" w:rsidP="003D0099">
                  <w:pPr>
                    <w:jc w:val="both"/>
                  </w:pPr>
                </w:p>
              </w:txbxContent>
            </v:textbox>
          </v:oval>
        </w:pict>
      </w:r>
    </w:p>
    <w:p w:rsidR="003D0099" w:rsidRPr="00637896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F212A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shape id="_x0000_s1138" type="#_x0000_t32" style="position:absolute;left:0;text-align:left;margin-left:207.5pt;margin-top:2.85pt;width:0;height:45.1pt;z-index:251759616" o:connectortype="straight">
            <v:stroke endarrow="block"/>
          </v:shape>
        </w:pict>
      </w:r>
    </w:p>
    <w:p w:rsidR="001F212A" w:rsidRDefault="001F212A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rect id="_x0000_s1126" style="position:absolute;left:0;text-align:left;margin-left:60.4pt;margin-top:15.75pt;width:288.2pt;height:44.25pt;z-index:251751424">
            <v:textbox>
              <w:txbxContent>
                <w:p w:rsidR="00F8153F" w:rsidRPr="00B860BA" w:rsidRDefault="00F8153F" w:rsidP="001F212A">
                  <w:pPr>
                    <w:jc w:val="center"/>
                    <w:rPr>
                      <w:sz w:val="28"/>
                      <w:szCs w:val="28"/>
                    </w:rPr>
                  </w:pPr>
                  <w:r w:rsidRPr="00B860B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Получение документов ответственным лицом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ДКС МИД КР или </w:t>
                  </w:r>
                  <w:r w:rsidRPr="00B860B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з/у КР</w:t>
                  </w:r>
                </w:p>
              </w:txbxContent>
            </v:textbox>
          </v:rect>
        </w:pict>
      </w: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F212A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shape id="_x0000_s1139" type="#_x0000_t32" style="position:absolute;left:0;text-align:left;margin-left:207.5pt;margin-top:11.7pt;width:0;height:54.65pt;z-index:251760640" o:connectortype="straight">
            <v:stroke endarrow="block"/>
          </v:shape>
        </w:pict>
      </w:r>
    </w:p>
    <w:p w:rsidR="001F212A" w:rsidRDefault="001F212A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F212A" w:rsidRDefault="001F212A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3" type="#_x0000_t4" style="position:absolute;left:0;text-align:left;margin-left:75.55pt;margin-top:2pt;width:273.05pt;height:181.95pt;z-index:251702272">
            <v:textbox style="mso-next-textbox:#_x0000_s1063">
              <w:txbxContent>
                <w:p w:rsidR="00F8153F" w:rsidRPr="001F212A" w:rsidRDefault="00F8153F" w:rsidP="001F212A">
                  <w:pPr>
                    <w:jc w:val="center"/>
                    <w:rPr>
                      <w:sz w:val="28"/>
                      <w:szCs w:val="28"/>
                    </w:rPr>
                  </w:pPr>
                  <w:r w:rsidRPr="001F212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Изучение на наличие полноты представленных документов  и оформление ноты</w:t>
                  </w:r>
                </w:p>
              </w:txbxContent>
            </v:textbox>
          </v:shape>
        </w:pict>
      </w: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shape id="_x0000_s1070" type="#_x0000_t32" style="position:absolute;left:0;text-align:left;margin-left:233.5pt;margin-top:10.05pt;width:0;height:0;z-index:251709440" o:connectortype="straight">
            <v:stroke endarrow="block"/>
          </v:shape>
        </w:pict>
      </w: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shape id="_x0000_s1141" type="#_x0000_t32" style="position:absolute;left:0;text-align:left;margin-left:213pt;margin-top:6.85pt;width:90.6pt;height:52.3pt;z-index:2517626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shape id="_x0000_s1140" type="#_x0000_t32" style="position:absolute;left:0;text-align:left;margin-left:116.05pt;margin-top:6.85pt;width:96.95pt;height:55.95pt;flip:x;z-index:251761664" o:connectortype="straight">
            <v:stroke endarrow="block"/>
          </v:shape>
        </w:pict>
      </w: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oval id="_x0000_s1075" style="position:absolute;left:0;text-align:left;margin-left:233.5pt;margin-top:13.55pt;width:210.2pt;height:93.95pt;z-index:251714560">
            <v:textbox>
              <w:txbxContent>
                <w:p w:rsidR="00F8153F" w:rsidRPr="001F212A" w:rsidRDefault="00D9057C" w:rsidP="001F212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Оформление</w:t>
                  </w:r>
                  <w:r w:rsidR="00F8153F" w:rsidRPr="001F212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ноты </w:t>
                  </w:r>
                  <w:r w:rsidR="00F8153F" w:rsidRPr="001F212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 выдаче визы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oval id="_x0000_s1127" style="position:absolute;left:0;text-align:left;margin-left:-11.05pt;margin-top:13.55pt;width:210.2pt;height:93.95pt;z-index:251752448">
            <v:textbox>
              <w:txbxContent>
                <w:p w:rsidR="00F8153F" w:rsidRPr="001F212A" w:rsidRDefault="00F8153F" w:rsidP="001F212A">
                  <w:pPr>
                    <w:jc w:val="center"/>
                    <w:rPr>
                      <w:sz w:val="28"/>
                      <w:szCs w:val="28"/>
                    </w:rPr>
                  </w:pPr>
                  <w:r w:rsidRPr="001F212A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Подготовка ответного письма заявителю с разъяснени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ями</w:t>
                  </w:r>
                </w:p>
              </w:txbxContent>
            </v:textbox>
          </v:oval>
        </w:pict>
      </w: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1F212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37896">
        <w:rPr>
          <w:rFonts w:ascii="Times New Roman" w:hAnsi="Times New Roman" w:cs="Times New Roman"/>
          <w:sz w:val="28"/>
          <w:szCs w:val="28"/>
        </w:rPr>
        <w:t>Процедура №</w:t>
      </w: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637896">
        <w:rPr>
          <w:rFonts w:ascii="Times New Roman" w:hAnsi="Times New Roman" w:cs="Times New Roman"/>
          <w:sz w:val="28"/>
          <w:szCs w:val="28"/>
        </w:rPr>
        <w:t xml:space="preserve">: </w:t>
      </w:r>
      <w:r w:rsidR="005E1996" w:rsidRPr="005E1996">
        <w:rPr>
          <w:rFonts w:ascii="Times New Roman" w:hAnsi="Times New Roman" w:cs="Times New Roman"/>
          <w:sz w:val="28"/>
          <w:szCs w:val="28"/>
        </w:rPr>
        <w:t xml:space="preserve">Направление </w:t>
      </w:r>
      <w:r w:rsidR="005E1996" w:rsidRPr="005E199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ноты в дипломатическое представительство или консульское учреждение иностранного государства о выдаче визы или выдача заявителю оформленной ноты</w:t>
      </w: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Pr="00AC6F74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oval id="_x0000_s1071" style="position:absolute;left:0;text-align:left;margin-left:80.25pt;margin-top:5pt;width:285.7pt;height:96.8pt;z-index:251710464">
            <v:textbox>
              <w:txbxContent>
                <w:p w:rsidR="00F8153F" w:rsidRPr="00254061" w:rsidRDefault="00F8153F" w:rsidP="005E1996">
                  <w:pPr>
                    <w:pStyle w:val="a3"/>
                    <w:jc w:val="center"/>
                    <w:rPr>
                      <w:sz w:val="28"/>
                      <w:szCs w:val="28"/>
                    </w:rPr>
                  </w:pPr>
                  <w:r w:rsidRPr="0025406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Визирование руководителем ДКС МИД КР или з/у КР подготовленн</w:t>
                  </w:r>
                  <w:r w:rsidR="00D9057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r w:rsidRPr="0025406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го документа </w:t>
                  </w:r>
                </w:p>
              </w:txbxContent>
            </v:textbox>
          </v:oval>
        </w:pict>
      </w: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shape id="_x0000_s1142" type="#_x0000_t32" style="position:absolute;left:0;text-align:left;margin-left:224.8pt;margin-top:5.2pt;width:0;height:54.75pt;z-index:251763712" o:connectortype="straight">
            <v:stroke endarrow="block"/>
          </v:shape>
        </w:pict>
      </w: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shape id="_x0000_s1133" type="#_x0000_t109" style="position:absolute;left:0;text-align:left;margin-left:66.4pt;margin-top:27.75pt;width:315.05pt;height:80.4pt;z-index:2517565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" fillcolor="white [3201]" strokeweight="1pt">
            <v:textbox style="mso-next-textbox:#_x0000_s1133">
              <w:txbxContent>
                <w:p w:rsidR="00F8153F" w:rsidRDefault="00F8153F" w:rsidP="00254061">
                  <w:pPr>
                    <w:pStyle w:val="a3"/>
                    <w:jc w:val="center"/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Регистрация ответного письма заявителю или оформленной ноты </w:t>
                  </w:r>
                </w:p>
              </w:txbxContent>
            </v:textbox>
          </v:shape>
        </w:pict>
      </w: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shape id="_x0000_s1144" type="#_x0000_t32" style="position:absolute;left:0;text-align:left;margin-left:224.8pt;margin-top:11.6pt;width:122.15pt;height:70.5pt;z-index:2517657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shape id="_x0000_s1143" type="#_x0000_t32" style="position:absolute;left:0;text-align:left;margin-left:95.2pt;margin-top:11.6pt;width:129.6pt;height:74.85pt;flip:x;z-index:251764736" o:connectortype="straight">
            <v:stroke endarrow="block"/>
          </v:shape>
        </w:pict>
      </w: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493BA7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oval id="_x0000_s1128" style="position:absolute;left:0;text-align:left;margin-left:238.55pt;margin-top:4.15pt;width:229.95pt;height:159.5pt;z-index:251753472">
            <v:textbox style="mso-next-textbox:#_x0000_s1128">
              <w:txbxContent>
                <w:p w:rsidR="00F8153F" w:rsidRDefault="00F8153F" w:rsidP="005E1996">
                  <w:pPr>
                    <w:pStyle w:val="a3"/>
                    <w:rPr>
                      <w:rFonts w:eastAsia="Times New Roman"/>
                      <w:lang w:eastAsia="ru-RU"/>
                    </w:rPr>
                  </w:pPr>
                </w:p>
                <w:p w:rsidR="00F8153F" w:rsidRPr="005E1996" w:rsidRDefault="00F8153F" w:rsidP="005E199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5E19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Выдача 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ky-KG" w:eastAsia="ru-RU"/>
                    </w:rPr>
                    <w:t>заявителю</w:t>
                  </w:r>
                  <w:r w:rsidRPr="005E199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оформленной ноты </w:t>
                  </w:r>
                </w:p>
                <w:p w:rsidR="00F8153F" w:rsidRPr="00D9057C" w:rsidRDefault="00F8153F" w:rsidP="005E1996">
                  <w:pPr>
                    <w:pStyle w:val="a3"/>
                    <w:rPr>
                      <w:lang w:val="ky-KG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ko-KR"/>
        </w:rPr>
        <w:pict>
          <v:oval id="_x0000_s1078" style="position:absolute;left:0;text-align:left;margin-left:-22.45pt;margin-top:9.6pt;width:229.95pt;height:159.5pt;z-index:251717632">
            <v:textbox style="mso-next-textbox:#_x0000_s1078">
              <w:txbxContent>
                <w:p w:rsidR="00F8153F" w:rsidRPr="003D0099" w:rsidRDefault="00F8153F" w:rsidP="003D009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Направление ноты в дипломатическое </w:t>
                  </w:r>
                  <w:r w:rsidR="00D9057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представительство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или консульское учреждение иностранного государства</w:t>
                  </w:r>
                  <w:r w:rsidRPr="003D009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</w:txbxContent>
            </v:textbox>
          </v:oval>
        </w:pict>
      </w: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Pr="004C1915" w:rsidRDefault="003D0099" w:rsidP="003D00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D0099" w:rsidRDefault="003D0099" w:rsidP="003D0099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C6FD3" w:rsidRDefault="004C6FD3" w:rsidP="004C6FD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6</w:t>
      </w:r>
      <w:r w:rsidRPr="003651F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Контроль исполнения </w:t>
      </w:r>
      <w:r w:rsidRPr="003651F8">
        <w:rPr>
          <w:rFonts w:ascii="Times New Roman" w:hAnsi="Times New Roman" w:cs="Times New Roman"/>
          <w:b/>
          <w:sz w:val="28"/>
          <w:szCs w:val="28"/>
        </w:rPr>
        <w:t>требований административного регламента</w:t>
      </w:r>
    </w:p>
    <w:p w:rsidR="004C6FD3" w:rsidRDefault="004C6FD3" w:rsidP="008878D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878D2" w:rsidRDefault="008878D2" w:rsidP="008878D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B3AB9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77978">
        <w:rPr>
          <w:rFonts w:ascii="Times New Roman" w:hAnsi="Times New Roman" w:cs="Times New Roman"/>
          <w:sz w:val="28"/>
          <w:szCs w:val="28"/>
        </w:rPr>
        <w:t>Формы контроля за исполнением требований административного регламента подразделяются на внутренний (текущий) контроль и внешний контроль.</w:t>
      </w:r>
    </w:p>
    <w:p w:rsidR="005E1996" w:rsidRPr="00AB3AB9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Внутренний контроль проводит ответственный сотрудник ДКС МИД КР (в соответствии с утвержденными функциоанльными обязанностями).</w:t>
      </w:r>
    </w:p>
    <w:p w:rsidR="005E1996" w:rsidRPr="00E53E75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3E75">
        <w:rPr>
          <w:rFonts w:ascii="Times New Roman" w:hAnsi="Times New Roman" w:cs="Times New Roman"/>
          <w:sz w:val="28"/>
          <w:szCs w:val="28"/>
        </w:rPr>
        <w:t xml:space="preserve">Внутренний контроль за исполнением требований административного регламента постоянно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з/у КР, </w:t>
      </w:r>
      <w:r w:rsidRPr="00E53E75">
        <w:rPr>
          <w:rFonts w:ascii="Times New Roman" w:hAnsi="Times New Roman" w:cs="Times New Roman"/>
          <w:sz w:val="28"/>
          <w:szCs w:val="28"/>
        </w:rPr>
        <w:t>Директором ДКС МИД КР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E75">
        <w:rPr>
          <w:rFonts w:ascii="Times New Roman" w:hAnsi="Times New Roman" w:cs="Times New Roman"/>
          <w:sz w:val="28"/>
          <w:szCs w:val="28"/>
        </w:rPr>
        <w:t>и Заместителем министра иностранных дел Кыргызской Республики, на которого приказом Министерства иностранных дел Кыргызской Республики возложено курирование данного спектра вопросов.</w:t>
      </w:r>
    </w:p>
    <w:p w:rsidR="005E1996" w:rsidRPr="00077978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077978">
        <w:rPr>
          <w:rFonts w:ascii="Times New Roman" w:hAnsi="Times New Roman" w:cs="Times New Roman"/>
          <w:sz w:val="28"/>
          <w:szCs w:val="28"/>
        </w:rPr>
        <w:t xml:space="preserve">Внутренний контроль осуществляется путем проведения регулярных проверок соблюдения и исполнения </w:t>
      </w:r>
      <w:r>
        <w:rPr>
          <w:rFonts w:ascii="Times New Roman" w:hAnsi="Times New Roman" w:cs="Times New Roman"/>
          <w:sz w:val="28"/>
          <w:szCs w:val="28"/>
        </w:rPr>
        <w:t xml:space="preserve">ответственными лицами ДКС МИД и з/у КР </w:t>
      </w:r>
      <w:r w:rsidRPr="00077978">
        <w:rPr>
          <w:rFonts w:ascii="Times New Roman" w:hAnsi="Times New Roman" w:cs="Times New Roman"/>
          <w:sz w:val="28"/>
          <w:szCs w:val="28"/>
        </w:rPr>
        <w:t>положений административного регламента, а также принятых в процессе предоставления государственной услуги решений.</w:t>
      </w:r>
    </w:p>
    <w:p w:rsidR="005E1996" w:rsidRPr="00077978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Целью внутреннего контроля являются выявление и устранение нарушений прав потребителей государственной услуги, рассмотрение, принятие решений и подготовка ответов на поступающие жалобы (в том числе по телефону доверия) на решения, действия (бездействие) специалистов и должностных лиц.</w:t>
      </w:r>
    </w:p>
    <w:p w:rsidR="005E1996" w:rsidRPr="00077978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Ответственным сотрудником ДКС МИД КР проводится постоянный контроль по исполнению требований административного регламента ответственными лицами з/у КР. </w:t>
      </w:r>
      <w:r w:rsidRPr="00077978">
        <w:rPr>
          <w:rFonts w:ascii="Times New Roman" w:hAnsi="Times New Roman" w:cs="Times New Roman"/>
          <w:sz w:val="28"/>
          <w:szCs w:val="28"/>
        </w:rPr>
        <w:t xml:space="preserve">Периодичность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общей проверки руководителем з/у КР, Директором ДКС МИД КР и Заместителем министра иностранных дел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составляет не реже двух раз в год. </w:t>
      </w:r>
      <w:r w:rsidRPr="00077978">
        <w:rPr>
          <w:rFonts w:ascii="Times New Roman" w:hAnsi="Times New Roman" w:cs="Times New Roman"/>
          <w:sz w:val="28"/>
          <w:szCs w:val="28"/>
        </w:rPr>
        <w:t>Могут проводиться внеплановые проверки, в том числе по заявлению</w:t>
      </w:r>
      <w:r>
        <w:rPr>
          <w:rFonts w:ascii="Times New Roman" w:hAnsi="Times New Roman" w:cs="Times New Roman"/>
          <w:sz w:val="28"/>
          <w:szCs w:val="28"/>
        </w:rPr>
        <w:t xml:space="preserve"> (жалобе)</w:t>
      </w:r>
      <w:r w:rsidRPr="00077978">
        <w:rPr>
          <w:rFonts w:ascii="Times New Roman" w:hAnsi="Times New Roman" w:cs="Times New Roman"/>
          <w:sz w:val="28"/>
          <w:szCs w:val="28"/>
        </w:rPr>
        <w:t xml:space="preserve"> конкретного потребителя государственной услуги.</w:t>
      </w:r>
    </w:p>
    <w:p w:rsidR="00695F79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Pr="00077978">
        <w:rPr>
          <w:rFonts w:ascii="Times New Roman" w:hAnsi="Times New Roman" w:cs="Times New Roman"/>
          <w:sz w:val="28"/>
          <w:szCs w:val="28"/>
        </w:rPr>
        <w:t>По результатам проведения проверок незамедлительно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</w:t>
      </w:r>
      <w:r w:rsidR="00771A84">
        <w:rPr>
          <w:rFonts w:ascii="Times New Roman" w:hAnsi="Times New Roman" w:cs="Times New Roman"/>
          <w:sz w:val="28"/>
          <w:szCs w:val="28"/>
        </w:rPr>
        <w:t>,</w:t>
      </w:r>
      <w:r w:rsidR="00695F79">
        <w:rPr>
          <w:rFonts w:ascii="Times New Roman" w:hAnsi="Times New Roman" w:cs="Times New Roman"/>
          <w:sz w:val="28"/>
          <w:szCs w:val="28"/>
        </w:rPr>
        <w:t xml:space="preserve"> </w:t>
      </w:r>
      <w:r w:rsidR="00695F79" w:rsidRPr="00DA694B">
        <w:rPr>
          <w:rFonts w:ascii="Times New Roman" w:hAnsi="Times New Roman" w:cs="Times New Roman"/>
          <w:sz w:val="28"/>
          <w:szCs w:val="28"/>
        </w:rPr>
        <w:t>к которым</w:t>
      </w:r>
      <w:r w:rsidRPr="00DA694B">
        <w:rPr>
          <w:rFonts w:ascii="Times New Roman" w:hAnsi="Times New Roman" w:cs="Times New Roman"/>
          <w:sz w:val="28"/>
          <w:szCs w:val="28"/>
        </w:rPr>
        <w:t xml:space="preserve"> </w:t>
      </w:r>
      <w:r w:rsidR="00695F79" w:rsidRPr="00DA694B">
        <w:rPr>
          <w:rFonts w:ascii="Times New Roman" w:hAnsi="Times New Roman" w:cs="Times New Roman"/>
          <w:sz w:val="28"/>
          <w:szCs w:val="28"/>
        </w:rPr>
        <w:t>могут быть приняты соответствующие дисциплинарные меры.</w:t>
      </w:r>
    </w:p>
    <w:p w:rsidR="005E1996" w:rsidRPr="00077978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AB9"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AB3AB9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Внешний контроль за исполнением требований административного регламента осуществляется комиссией, образуемой решением </w:t>
      </w:r>
      <w:r>
        <w:rPr>
          <w:rFonts w:ascii="Times New Roman" w:hAnsi="Times New Roman" w:cs="Times New Roman"/>
          <w:sz w:val="28"/>
          <w:szCs w:val="28"/>
        </w:rPr>
        <w:t>Министерства иностранных дел Кыргызской Республики.</w:t>
      </w:r>
    </w:p>
    <w:p w:rsidR="005E1996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В состав комиссии включаются представители общественного совета </w:t>
      </w:r>
      <w:r>
        <w:rPr>
          <w:rFonts w:ascii="Times New Roman" w:hAnsi="Times New Roman" w:cs="Times New Roman"/>
          <w:sz w:val="28"/>
          <w:szCs w:val="28"/>
        </w:rPr>
        <w:t>Министерства иностранных дел Кыргызской Республики или некоммерческой организации, в установленном порядке зарегистрированной на территории Кыргызской Республики.</w:t>
      </w:r>
    </w:p>
    <w:p w:rsidR="005E1996" w:rsidRPr="00077978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Порядок и регламент работы комиссии определяются </w:t>
      </w:r>
      <w:r>
        <w:rPr>
          <w:rFonts w:ascii="Times New Roman" w:hAnsi="Times New Roman" w:cs="Times New Roman"/>
          <w:sz w:val="28"/>
          <w:szCs w:val="28"/>
        </w:rPr>
        <w:t>Министерством иностранных дел Кыргызской Республики.</w:t>
      </w:r>
    </w:p>
    <w:p w:rsidR="005E1996" w:rsidRPr="00077978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Pr="00077978">
        <w:rPr>
          <w:rFonts w:ascii="Times New Roman" w:hAnsi="Times New Roman" w:cs="Times New Roman"/>
          <w:sz w:val="28"/>
          <w:szCs w:val="28"/>
        </w:rPr>
        <w:t xml:space="preserve">Результаты работы комиссии оформляются в виде справки, в которой отмечаются выявленные нарушения, недостатки и предложения по </w:t>
      </w:r>
      <w:r w:rsidRPr="00077978">
        <w:rPr>
          <w:rFonts w:ascii="Times New Roman" w:hAnsi="Times New Roman" w:cs="Times New Roman"/>
          <w:sz w:val="28"/>
          <w:szCs w:val="28"/>
        </w:rPr>
        <w:lastRenderedPageBreak/>
        <w:t>их устранению. В целях оптимизации процесса предоставления государственной услуги могут быть внесены предложения по изменению административного регламента.</w:t>
      </w:r>
    </w:p>
    <w:p w:rsidR="005E1996" w:rsidRPr="00077978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 w:rsidRPr="00077978">
        <w:rPr>
          <w:rFonts w:ascii="Times New Roman" w:hAnsi="Times New Roman" w:cs="Times New Roman"/>
          <w:sz w:val="28"/>
          <w:szCs w:val="28"/>
        </w:rPr>
        <w:t xml:space="preserve">Данная справка в течение </w:t>
      </w:r>
      <w:r w:rsidR="007339A8">
        <w:rPr>
          <w:rFonts w:ascii="Times New Roman" w:hAnsi="Times New Roman" w:cs="Times New Roman"/>
          <w:sz w:val="28"/>
          <w:szCs w:val="28"/>
        </w:rPr>
        <w:t>трех</w:t>
      </w:r>
      <w:r w:rsidRPr="00077978">
        <w:rPr>
          <w:rFonts w:ascii="Times New Roman" w:hAnsi="Times New Roman" w:cs="Times New Roman"/>
          <w:sz w:val="28"/>
          <w:szCs w:val="28"/>
        </w:rPr>
        <w:t xml:space="preserve"> рабочих дней с момента ее подписания направляется руководителю</w:t>
      </w:r>
      <w:r>
        <w:rPr>
          <w:rFonts w:ascii="Times New Roman" w:hAnsi="Times New Roman" w:cs="Times New Roman"/>
          <w:sz w:val="28"/>
          <w:szCs w:val="28"/>
        </w:rPr>
        <w:t xml:space="preserve"> - Министру иностранных дел Кыргызской Республики</w:t>
      </w:r>
      <w:r w:rsidRPr="00077978">
        <w:rPr>
          <w:rFonts w:ascii="Times New Roman" w:hAnsi="Times New Roman" w:cs="Times New Roman"/>
          <w:sz w:val="28"/>
          <w:szCs w:val="28"/>
        </w:rPr>
        <w:t>, которым в месячный срок, с даты поступления справки, принимаются меры по устранению выявленных нарушений и недостатков, дисциплинарные меры воздействия в отношении должностных лиц и сотрудников, допустивших данные нарушения, а также инициируется внесение в установленном порядке изменений в административный регламент (при необходимости).</w:t>
      </w:r>
    </w:p>
    <w:p w:rsidR="005E1996" w:rsidRPr="00077978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7978">
        <w:rPr>
          <w:rFonts w:ascii="Times New Roman" w:hAnsi="Times New Roman" w:cs="Times New Roman"/>
          <w:sz w:val="28"/>
          <w:szCs w:val="28"/>
        </w:rPr>
        <w:t>По результатам внешнего контроля, по выявленным нарушениям и недостаткам руководителем государственного органа, ответственного за предоставление данной государственной услуги согласно Реестру государственных услуг, могут быть приняты соответствующие дисциплинарные меры в отношении должностных лиц и сотрудников исполнителя данной государственной услуги.</w:t>
      </w:r>
    </w:p>
    <w:p w:rsidR="005E1996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Pr="00077978">
        <w:rPr>
          <w:rFonts w:ascii="Times New Roman" w:hAnsi="Times New Roman" w:cs="Times New Roman"/>
          <w:sz w:val="28"/>
          <w:szCs w:val="28"/>
        </w:rPr>
        <w:t>Внешний контроль за исполнением требований административного регламента проводится</w:t>
      </w:r>
      <w:r>
        <w:rPr>
          <w:rFonts w:ascii="Times New Roman" w:hAnsi="Times New Roman" w:cs="Times New Roman"/>
          <w:sz w:val="28"/>
          <w:szCs w:val="28"/>
        </w:rPr>
        <w:t xml:space="preserve"> не реже одного раза в год</w:t>
      </w:r>
      <w:r w:rsidRPr="00077978">
        <w:rPr>
          <w:rFonts w:ascii="Times New Roman" w:hAnsi="Times New Roman" w:cs="Times New Roman"/>
          <w:sz w:val="28"/>
          <w:szCs w:val="28"/>
        </w:rPr>
        <w:t>.</w:t>
      </w:r>
    </w:p>
    <w:p w:rsidR="005E1996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1996" w:rsidRPr="002E7EDD" w:rsidRDefault="005E1996" w:rsidP="005E19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Pr="002E7EDD">
        <w:rPr>
          <w:rFonts w:ascii="Times New Roman" w:hAnsi="Times New Roman" w:cs="Times New Roman"/>
          <w:b/>
          <w:sz w:val="28"/>
          <w:szCs w:val="28"/>
        </w:rPr>
        <w:t>. Ответственность должностных лиц за нарушение требований административного регламента</w:t>
      </w:r>
    </w:p>
    <w:p w:rsidR="005E1996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83EAA"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 w:rsidRPr="00C83EAA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За нарушение требований административного регламента должностные лица и сотрудники </w:t>
      </w:r>
      <w:r>
        <w:rPr>
          <w:rFonts w:ascii="Times New Roman" w:hAnsi="Times New Roman" w:cs="Times New Roman"/>
          <w:sz w:val="28"/>
          <w:szCs w:val="28"/>
        </w:rPr>
        <w:t>ДКС МИД КР</w:t>
      </w:r>
      <w:r w:rsidRPr="000779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з/у КР</w:t>
      </w:r>
      <w:r w:rsidRPr="00077978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трудовым законодательством Кыргызской Республики.</w:t>
      </w:r>
    </w:p>
    <w:p w:rsidR="005E1996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77978">
        <w:rPr>
          <w:rFonts w:ascii="Times New Roman" w:hAnsi="Times New Roman" w:cs="Times New Roman"/>
          <w:sz w:val="28"/>
          <w:szCs w:val="28"/>
        </w:rPr>
        <w:t xml:space="preserve">Действия или бездействие должностных лиц </w:t>
      </w:r>
      <w:r>
        <w:rPr>
          <w:rFonts w:ascii="Times New Roman" w:hAnsi="Times New Roman" w:cs="Times New Roman"/>
          <w:sz w:val="28"/>
          <w:szCs w:val="28"/>
        </w:rPr>
        <w:t>ДКС МИД КР</w:t>
      </w:r>
      <w:r w:rsidRPr="000779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з/у КР,</w:t>
      </w:r>
      <w:r w:rsidRPr="00077978">
        <w:rPr>
          <w:rFonts w:ascii="Times New Roman" w:hAnsi="Times New Roman" w:cs="Times New Roman"/>
          <w:sz w:val="28"/>
          <w:szCs w:val="28"/>
        </w:rPr>
        <w:t xml:space="preserve"> а также решения, принятые в ходе предоставления государственной услуги, могут быть обжалованы заявителем в порядке, установленном стандартом государственной услуги.</w:t>
      </w:r>
    </w:p>
    <w:p w:rsidR="005E1996" w:rsidRPr="00077978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885">
        <w:rPr>
          <w:rFonts w:ascii="Times New Roman" w:hAnsi="Times New Roman" w:cs="Times New Roman"/>
          <w:b/>
          <w:sz w:val="28"/>
          <w:szCs w:val="28"/>
          <w:lang w:val="ky-KG"/>
        </w:rPr>
        <w:t>9</w:t>
      </w:r>
      <w:r w:rsidRPr="00471885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В случае передачи в порядке, установленном законодательством Кыргызской Республики, государственной услуги или ее части на исполнение частным физическим и/или юридическим лицам, взаимодействие государственного учреждения, ответственного за предоставление данной государственной услуги, с соответствующими физическими и/или юридическими лицами осуществляется на основе заключаемого между ними договора. Положения договора должны соответствовать требованиям административного регламента данной государственной услуги.</w:t>
      </w:r>
    </w:p>
    <w:p w:rsidR="005E1996" w:rsidRPr="00471885" w:rsidRDefault="005E1996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E1996" w:rsidRPr="002E7EDD" w:rsidRDefault="005E1996" w:rsidP="005E199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8</w:t>
      </w:r>
      <w:r w:rsidRPr="002E7EDD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A07849" w:rsidRDefault="005E1996" w:rsidP="00A0784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885">
        <w:rPr>
          <w:rFonts w:ascii="Times New Roman" w:hAnsi="Times New Roman" w:cs="Times New Roman"/>
          <w:b/>
          <w:sz w:val="28"/>
          <w:szCs w:val="28"/>
          <w:lang w:val="ky-KG"/>
        </w:rPr>
        <w:t>10</w:t>
      </w:r>
      <w:r w:rsidRPr="00471885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</w:t>
      </w:r>
      <w:r w:rsidR="00A07849" w:rsidRPr="00077978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="00A07849">
        <w:rPr>
          <w:rFonts w:ascii="Times New Roman" w:hAnsi="Times New Roman" w:cs="Times New Roman"/>
          <w:sz w:val="28"/>
          <w:szCs w:val="28"/>
        </w:rPr>
        <w:t xml:space="preserve">дополнительного </w:t>
      </w:r>
      <w:r w:rsidR="00A07849" w:rsidRPr="00077978">
        <w:rPr>
          <w:rFonts w:ascii="Times New Roman" w:hAnsi="Times New Roman" w:cs="Times New Roman"/>
          <w:sz w:val="28"/>
          <w:szCs w:val="28"/>
        </w:rPr>
        <w:t>согласован</w:t>
      </w:r>
      <w:r w:rsidR="00A07849">
        <w:rPr>
          <w:rFonts w:ascii="Times New Roman" w:hAnsi="Times New Roman" w:cs="Times New Roman"/>
          <w:sz w:val="28"/>
          <w:szCs w:val="28"/>
        </w:rPr>
        <w:t xml:space="preserve">ия </w:t>
      </w:r>
      <w:r w:rsidR="00DD591A">
        <w:rPr>
          <w:rFonts w:ascii="Times New Roman" w:hAnsi="Times New Roman" w:cs="Times New Roman"/>
          <w:sz w:val="28"/>
          <w:szCs w:val="28"/>
        </w:rPr>
        <w:t xml:space="preserve">с государственными органами Кыргызской Республики </w:t>
      </w:r>
      <w:r w:rsidR="00A07849">
        <w:rPr>
          <w:rFonts w:ascii="Times New Roman" w:hAnsi="Times New Roman" w:cs="Times New Roman"/>
          <w:sz w:val="28"/>
          <w:szCs w:val="28"/>
        </w:rPr>
        <w:t>не требует.</w:t>
      </w:r>
    </w:p>
    <w:p w:rsidR="007D644F" w:rsidRDefault="005E1996" w:rsidP="007D64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1885">
        <w:rPr>
          <w:rFonts w:ascii="Times New Roman" w:hAnsi="Times New Roman" w:cs="Times New Roman"/>
          <w:b/>
          <w:sz w:val="28"/>
          <w:szCs w:val="28"/>
          <w:lang w:val="ky-KG"/>
        </w:rPr>
        <w:t>11</w:t>
      </w:r>
      <w:r w:rsidRPr="00471885">
        <w:rPr>
          <w:rFonts w:ascii="Times New Roman" w:hAnsi="Times New Roman" w:cs="Times New Roman"/>
          <w:b/>
          <w:sz w:val="28"/>
          <w:szCs w:val="28"/>
        </w:rPr>
        <w:t>.</w:t>
      </w:r>
      <w:r w:rsidRPr="00077978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подлежит пересмотру одновременно 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пересмотром Стандарта услуги и по мере необходимости</w:t>
      </w:r>
      <w:r w:rsidRPr="00077978">
        <w:rPr>
          <w:rFonts w:ascii="Times New Roman" w:hAnsi="Times New Roman" w:cs="Times New Roman"/>
          <w:sz w:val="28"/>
          <w:szCs w:val="28"/>
        </w:rPr>
        <w:t>.</w:t>
      </w:r>
    </w:p>
    <w:p w:rsidR="007D644F" w:rsidRPr="006C4899" w:rsidRDefault="007D644F" w:rsidP="007D644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644F">
        <w:rPr>
          <w:rFonts w:ascii="Times New Roman" w:hAnsi="Times New Roman" w:cs="Times New Roman"/>
          <w:b/>
          <w:sz w:val="28"/>
          <w:szCs w:val="28"/>
        </w:rPr>
        <w:lastRenderedPageBreak/>
        <w:t>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899">
        <w:rPr>
          <w:rFonts w:ascii="Times New Roman" w:hAnsi="Times New Roman" w:cs="Times New Roman"/>
          <w:sz w:val="28"/>
          <w:szCs w:val="28"/>
        </w:rPr>
        <w:t>В случае приостановления административной процедуры, административный орган принимает административный акт о приостановлении административной процедуры, о чем уведомляет участников административной процедуры в порядке и сроки, предусмотренные Типовым положением о порядке ведения административных дел, журнала их учета, учета административных актов, утвержденным постановлением Правительства Кыргызской Республики от 26 февраля 2018 года № 110</w:t>
      </w:r>
      <w:r>
        <w:rPr>
          <w:rFonts w:ascii="Times New Roman" w:hAnsi="Times New Roman" w:cs="Times New Roman"/>
          <w:sz w:val="28"/>
          <w:szCs w:val="28"/>
        </w:rPr>
        <w:t xml:space="preserve"> (далее - Положение)</w:t>
      </w:r>
      <w:r w:rsidRPr="006C4899">
        <w:rPr>
          <w:rFonts w:ascii="Times New Roman" w:hAnsi="Times New Roman" w:cs="Times New Roman"/>
          <w:sz w:val="28"/>
          <w:szCs w:val="28"/>
        </w:rPr>
        <w:t>.</w:t>
      </w:r>
    </w:p>
    <w:p w:rsidR="007D644F" w:rsidRPr="00F73424" w:rsidRDefault="007D644F" w:rsidP="007D644F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F73424">
        <w:rPr>
          <w:rFonts w:ascii="Times New Roman" w:hAnsi="Times New Roman" w:cs="Times New Roman"/>
          <w:sz w:val="28"/>
          <w:szCs w:val="28"/>
        </w:rPr>
        <w:t>Административный акт о приостановлении административной процедуры приостанавливает течение сроков осуществления административной процедуры и может быть принят на любом этапе административной процедуры.</w:t>
      </w:r>
    </w:p>
    <w:p w:rsidR="007D644F" w:rsidRPr="00F73424" w:rsidRDefault="007D644F" w:rsidP="007D644F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F73424">
        <w:rPr>
          <w:rFonts w:ascii="Times New Roman" w:hAnsi="Times New Roman" w:cs="Times New Roman"/>
          <w:sz w:val="28"/>
          <w:szCs w:val="28"/>
        </w:rPr>
        <w:t>В случае, непринятия административного акта в течение срока административной процедуры, заявитель вправе обжаловать бездействие административного органа в вышестоящий административный орган, вышестоящему должностному лицу или в судебном порядке.</w:t>
      </w:r>
    </w:p>
    <w:p w:rsidR="007D644F" w:rsidRPr="00107832" w:rsidRDefault="007D644F" w:rsidP="007D644F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8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прекращении административной процедуры или об отказе в удовлетворении заявления может быть обжаловано в административный орган, принявший обжалуемый административный акт, или в вышестоящий административный орган, а в последующем в судебном порядке.</w:t>
      </w:r>
    </w:p>
    <w:p w:rsidR="007D644F" w:rsidRPr="00F73424" w:rsidRDefault="007D644F" w:rsidP="007D644F">
      <w:pPr>
        <w:spacing w:after="6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5"/>
      <w:bookmarkEnd w:id="1"/>
      <w:r w:rsidRPr="00F7342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порядок обжалования административных актов (действия/бездействие) административного органа подразумевает подачу административной жалобы в административный орган, принявший обжалуемый административный акт, или вышестоящий административный орган. Административная жалоба на действие/бездействие административного органа (должностного лица) подается лишь в вышестоящий административный орган (вышестоящему должностному лицу). При отсутствии вышестоящего административного органа (должностного лица) административная жалоба подается в суд.</w:t>
      </w:r>
    </w:p>
    <w:p w:rsidR="007D644F" w:rsidRDefault="007D644F" w:rsidP="007D644F">
      <w:pPr>
        <w:spacing w:after="6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4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административной жалобы одновременно в административный орган, принявший административный акт, и в вышестоящий административный орган, административная жалоба рассматривается в вышестоящем административном органе. В этом случае административная процедура по рассмотрению административной жалобы в административном органе, принявшем административный акт, прекращается.</w:t>
      </w:r>
    </w:p>
    <w:p w:rsidR="007D644F" w:rsidRPr="00077978" w:rsidRDefault="007D644F" w:rsidP="005E19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78D2" w:rsidRPr="0003069C" w:rsidRDefault="005E1996" w:rsidP="0003069C">
      <w:pPr>
        <w:pStyle w:val="tkTekst"/>
      </w:pPr>
      <w:r>
        <w:t> </w:t>
      </w:r>
    </w:p>
    <w:sectPr w:rsidR="008878D2" w:rsidRPr="0003069C" w:rsidSect="00F8153F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BA7" w:rsidRDefault="00493BA7" w:rsidP="001117DB">
      <w:pPr>
        <w:spacing w:after="0" w:line="240" w:lineRule="auto"/>
      </w:pPr>
      <w:r>
        <w:separator/>
      </w:r>
    </w:p>
  </w:endnote>
  <w:endnote w:type="continuationSeparator" w:id="0">
    <w:p w:rsidR="00493BA7" w:rsidRDefault="00493BA7" w:rsidP="0011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2636635"/>
      <w:docPartObj>
        <w:docPartGallery w:val="Page Numbers (Bottom of Page)"/>
        <w:docPartUnique/>
      </w:docPartObj>
    </w:sdtPr>
    <w:sdtEndPr/>
    <w:sdtContent>
      <w:p w:rsidR="00F8153F" w:rsidRDefault="00BF4943">
        <w:pPr>
          <w:pStyle w:val="a8"/>
          <w:jc w:val="center"/>
        </w:pPr>
        <w:r>
          <w:fldChar w:fldCharType="begin"/>
        </w:r>
        <w:r w:rsidR="00CE153A">
          <w:instrText>PAGE   \* MERGEFORMAT</w:instrText>
        </w:r>
        <w:r>
          <w:fldChar w:fldCharType="separate"/>
        </w:r>
        <w:r w:rsidR="000E63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8153F" w:rsidRDefault="00F8153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BA7" w:rsidRDefault="00493BA7" w:rsidP="001117DB">
      <w:pPr>
        <w:spacing w:after="0" w:line="240" w:lineRule="auto"/>
      </w:pPr>
      <w:r>
        <w:separator/>
      </w:r>
    </w:p>
  </w:footnote>
  <w:footnote w:type="continuationSeparator" w:id="0">
    <w:p w:rsidR="00493BA7" w:rsidRDefault="00493BA7" w:rsidP="001117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C364C"/>
    <w:multiLevelType w:val="multilevel"/>
    <w:tmpl w:val="7536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7726B7"/>
    <w:multiLevelType w:val="multilevel"/>
    <w:tmpl w:val="0E18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D17362"/>
    <w:multiLevelType w:val="multilevel"/>
    <w:tmpl w:val="A078A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192623"/>
    <w:multiLevelType w:val="multilevel"/>
    <w:tmpl w:val="84A0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4E7945"/>
    <w:multiLevelType w:val="multilevel"/>
    <w:tmpl w:val="55B2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2651D0"/>
    <w:multiLevelType w:val="multilevel"/>
    <w:tmpl w:val="986E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4F60B6"/>
    <w:multiLevelType w:val="hybridMultilevel"/>
    <w:tmpl w:val="EC94A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6B76"/>
    <w:rsid w:val="00002F8D"/>
    <w:rsid w:val="00004A04"/>
    <w:rsid w:val="00014532"/>
    <w:rsid w:val="000152CC"/>
    <w:rsid w:val="0003069C"/>
    <w:rsid w:val="0004351F"/>
    <w:rsid w:val="00050355"/>
    <w:rsid w:val="0007052D"/>
    <w:rsid w:val="00070B47"/>
    <w:rsid w:val="00075912"/>
    <w:rsid w:val="00076843"/>
    <w:rsid w:val="00077B14"/>
    <w:rsid w:val="00087C10"/>
    <w:rsid w:val="00094303"/>
    <w:rsid w:val="000B3F8F"/>
    <w:rsid w:val="000E1E3B"/>
    <w:rsid w:val="000E3982"/>
    <w:rsid w:val="000E6388"/>
    <w:rsid w:val="00102830"/>
    <w:rsid w:val="00110800"/>
    <w:rsid w:val="001117DB"/>
    <w:rsid w:val="00112367"/>
    <w:rsid w:val="00113968"/>
    <w:rsid w:val="00116190"/>
    <w:rsid w:val="00121DA6"/>
    <w:rsid w:val="00131BA4"/>
    <w:rsid w:val="0013570B"/>
    <w:rsid w:val="00136EAE"/>
    <w:rsid w:val="00181D77"/>
    <w:rsid w:val="001B3B62"/>
    <w:rsid w:val="001B75B7"/>
    <w:rsid w:val="001C09CF"/>
    <w:rsid w:val="001C659F"/>
    <w:rsid w:val="001F212A"/>
    <w:rsid w:val="001F2621"/>
    <w:rsid w:val="00201A4F"/>
    <w:rsid w:val="0022151E"/>
    <w:rsid w:val="002258CE"/>
    <w:rsid w:val="00226AFD"/>
    <w:rsid w:val="002300FC"/>
    <w:rsid w:val="00253909"/>
    <w:rsid w:val="00254061"/>
    <w:rsid w:val="00254F54"/>
    <w:rsid w:val="002C2865"/>
    <w:rsid w:val="002F4EC9"/>
    <w:rsid w:val="003522DE"/>
    <w:rsid w:val="0035256C"/>
    <w:rsid w:val="00361F30"/>
    <w:rsid w:val="003916BC"/>
    <w:rsid w:val="003A3181"/>
    <w:rsid w:val="003B0DB1"/>
    <w:rsid w:val="003B658E"/>
    <w:rsid w:val="003D0099"/>
    <w:rsid w:val="003D63CC"/>
    <w:rsid w:val="003E2A04"/>
    <w:rsid w:val="003E689E"/>
    <w:rsid w:val="003F381E"/>
    <w:rsid w:val="003F5B9A"/>
    <w:rsid w:val="0040002E"/>
    <w:rsid w:val="00411E07"/>
    <w:rsid w:val="00412C3A"/>
    <w:rsid w:val="00455A37"/>
    <w:rsid w:val="0046350C"/>
    <w:rsid w:val="00471ABE"/>
    <w:rsid w:val="00475454"/>
    <w:rsid w:val="00480C66"/>
    <w:rsid w:val="0048539A"/>
    <w:rsid w:val="00493BA7"/>
    <w:rsid w:val="004A2E7C"/>
    <w:rsid w:val="004B504D"/>
    <w:rsid w:val="004C0689"/>
    <w:rsid w:val="004C6FD3"/>
    <w:rsid w:val="004F7598"/>
    <w:rsid w:val="00504F47"/>
    <w:rsid w:val="00524D68"/>
    <w:rsid w:val="005569C9"/>
    <w:rsid w:val="00581C8C"/>
    <w:rsid w:val="00594AEE"/>
    <w:rsid w:val="00595940"/>
    <w:rsid w:val="005A7B42"/>
    <w:rsid w:val="005C518A"/>
    <w:rsid w:val="005D1EE7"/>
    <w:rsid w:val="005E1996"/>
    <w:rsid w:val="005E2311"/>
    <w:rsid w:val="005E583C"/>
    <w:rsid w:val="00613FE1"/>
    <w:rsid w:val="00615E82"/>
    <w:rsid w:val="00652C19"/>
    <w:rsid w:val="00695F79"/>
    <w:rsid w:val="006A1F58"/>
    <w:rsid w:val="006B63CF"/>
    <w:rsid w:val="006C0DA4"/>
    <w:rsid w:val="006D1C9F"/>
    <w:rsid w:val="006E2451"/>
    <w:rsid w:val="007007DA"/>
    <w:rsid w:val="00702EDB"/>
    <w:rsid w:val="007269C4"/>
    <w:rsid w:val="007339A8"/>
    <w:rsid w:val="00771A84"/>
    <w:rsid w:val="007947EF"/>
    <w:rsid w:val="007B67EC"/>
    <w:rsid w:val="007C5B68"/>
    <w:rsid w:val="007D29B0"/>
    <w:rsid w:val="007D4C87"/>
    <w:rsid w:val="007D644F"/>
    <w:rsid w:val="00831225"/>
    <w:rsid w:val="008878D2"/>
    <w:rsid w:val="008D6EBF"/>
    <w:rsid w:val="008F4B0E"/>
    <w:rsid w:val="00910D05"/>
    <w:rsid w:val="009236A2"/>
    <w:rsid w:val="0093380F"/>
    <w:rsid w:val="00941FDA"/>
    <w:rsid w:val="0094531B"/>
    <w:rsid w:val="00945924"/>
    <w:rsid w:val="009519DB"/>
    <w:rsid w:val="009761F4"/>
    <w:rsid w:val="0097629F"/>
    <w:rsid w:val="00976B76"/>
    <w:rsid w:val="0098127E"/>
    <w:rsid w:val="00982EFD"/>
    <w:rsid w:val="009A194A"/>
    <w:rsid w:val="009A6F04"/>
    <w:rsid w:val="009A7B65"/>
    <w:rsid w:val="009F6947"/>
    <w:rsid w:val="00A07849"/>
    <w:rsid w:val="00A13279"/>
    <w:rsid w:val="00A530B3"/>
    <w:rsid w:val="00A56E4C"/>
    <w:rsid w:val="00AB07F5"/>
    <w:rsid w:val="00AF0619"/>
    <w:rsid w:val="00B01255"/>
    <w:rsid w:val="00B373C9"/>
    <w:rsid w:val="00B403B0"/>
    <w:rsid w:val="00B83CB6"/>
    <w:rsid w:val="00B86CCD"/>
    <w:rsid w:val="00B87A61"/>
    <w:rsid w:val="00B959CD"/>
    <w:rsid w:val="00BA2908"/>
    <w:rsid w:val="00BD3772"/>
    <w:rsid w:val="00BD45F3"/>
    <w:rsid w:val="00BD685F"/>
    <w:rsid w:val="00BF3A45"/>
    <w:rsid w:val="00BF4943"/>
    <w:rsid w:val="00BF7093"/>
    <w:rsid w:val="00C56F5C"/>
    <w:rsid w:val="00C62982"/>
    <w:rsid w:val="00CA6639"/>
    <w:rsid w:val="00CC3222"/>
    <w:rsid w:val="00CD06F1"/>
    <w:rsid w:val="00CE14CF"/>
    <w:rsid w:val="00CE153A"/>
    <w:rsid w:val="00CE4F63"/>
    <w:rsid w:val="00D07305"/>
    <w:rsid w:val="00D21BC4"/>
    <w:rsid w:val="00D30495"/>
    <w:rsid w:val="00D500C3"/>
    <w:rsid w:val="00D56AE7"/>
    <w:rsid w:val="00D84FA8"/>
    <w:rsid w:val="00D9057C"/>
    <w:rsid w:val="00DA694B"/>
    <w:rsid w:val="00DA69E0"/>
    <w:rsid w:val="00DC300C"/>
    <w:rsid w:val="00DD591A"/>
    <w:rsid w:val="00DE5099"/>
    <w:rsid w:val="00E07223"/>
    <w:rsid w:val="00E179F6"/>
    <w:rsid w:val="00E209C0"/>
    <w:rsid w:val="00E725DC"/>
    <w:rsid w:val="00E92D8B"/>
    <w:rsid w:val="00EB0D06"/>
    <w:rsid w:val="00EB4B9F"/>
    <w:rsid w:val="00ED2F2A"/>
    <w:rsid w:val="00ED62DD"/>
    <w:rsid w:val="00F07593"/>
    <w:rsid w:val="00F17187"/>
    <w:rsid w:val="00F43D5B"/>
    <w:rsid w:val="00F530E8"/>
    <w:rsid w:val="00F74A1E"/>
    <w:rsid w:val="00F75062"/>
    <w:rsid w:val="00F8153F"/>
    <w:rsid w:val="00F931FE"/>
    <w:rsid w:val="00FB1902"/>
    <w:rsid w:val="00FB5155"/>
    <w:rsid w:val="00FE1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5"/>
    <o:shapelayout v:ext="edit">
      <o:idmap v:ext="edit" data="1"/>
      <o:rules v:ext="edit">
        <o:r id="V:Rule1" type="connector" idref="#_x0000_s1135"/>
        <o:r id="V:Rule2" type="connector" idref="#_x0000_s1143"/>
        <o:r id="V:Rule3" type="connector" idref="#_x0000_s1130"/>
        <o:r id="V:Rule4" type="connector" idref="#_x0000_s1144"/>
        <o:r id="V:Rule5" type="connector" idref="#_x0000_s1065"/>
        <o:r id="V:Rule6" type="connector" idref="#_x0000_s1138"/>
        <o:r id="V:Rule7" type="connector" idref="#_x0000_s1129"/>
        <o:r id="V:Rule8" type="connector" idref="#_x0000_s1142"/>
        <o:r id="V:Rule9" type="connector" idref="#_x0000_s1141"/>
        <o:r id="V:Rule10" type="connector" idref="#_x0000_s1140"/>
        <o:r id="V:Rule11" type="connector" idref="#_x0000_s1070"/>
        <o:r id="V:Rule12" type="connector" idref="#_x0000_s1139"/>
        <o:r id="V:Rule13" type="connector" idref="#_x0000_s1121"/>
        <o:r id="V:Rule14" type="connector" idref="#_x0000_s1137"/>
      </o:rules>
    </o:shapelayout>
  </w:shapeDefaults>
  <w:decimalSymbol w:val=","/>
  <w:listSeparator w:val=";"/>
  <w14:docId w14:val="0122CE1C"/>
  <w15:docId w15:val="{5EF5B768-6EE2-41CD-A2B9-53F42088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B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976B76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uiPriority w:val="99"/>
    <w:rsid w:val="00976B76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976B76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976B76"/>
    <w:rPr>
      <w:color w:val="0000FF"/>
      <w:u w:val="single"/>
    </w:rPr>
  </w:style>
  <w:style w:type="character" w:customStyle="1" w:styleId="block-infoleft1">
    <w:name w:val="block-info__left1"/>
    <w:basedOn w:val="a0"/>
    <w:rsid w:val="00976B76"/>
    <w:rPr>
      <w:i w:val="0"/>
      <w:iCs w:val="0"/>
    </w:rPr>
  </w:style>
  <w:style w:type="paragraph" w:styleId="a5">
    <w:name w:val="List Paragraph"/>
    <w:basedOn w:val="a"/>
    <w:uiPriority w:val="34"/>
    <w:qFormat/>
    <w:rsid w:val="00094303"/>
    <w:pPr>
      <w:ind w:left="720"/>
      <w:contextualSpacing/>
    </w:pPr>
  </w:style>
  <w:style w:type="paragraph" w:customStyle="1" w:styleId="1">
    <w:name w:val="Без интервала1"/>
    <w:uiPriority w:val="99"/>
    <w:qFormat/>
    <w:rsid w:val="00411E0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header"/>
    <w:basedOn w:val="a"/>
    <w:link w:val="a7"/>
    <w:uiPriority w:val="99"/>
    <w:unhideWhenUsed/>
    <w:rsid w:val="00111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17DB"/>
  </w:style>
  <w:style w:type="paragraph" w:styleId="a8">
    <w:name w:val="footer"/>
    <w:basedOn w:val="a"/>
    <w:link w:val="a9"/>
    <w:uiPriority w:val="99"/>
    <w:unhideWhenUsed/>
    <w:rsid w:val="001117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117DB"/>
  </w:style>
  <w:style w:type="table" w:styleId="aa">
    <w:name w:val="Table Grid"/>
    <w:basedOn w:val="a1"/>
    <w:uiPriority w:val="39"/>
    <w:rsid w:val="00524D6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87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78D2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695F7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95F7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95F7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95F7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95F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63892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7053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021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40">
          <w:marLeft w:val="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90462-9FEA-4597-AE4D-80C14888F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14</Pages>
  <Words>3031</Words>
  <Characters>17279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Пользователь</cp:lastModifiedBy>
  <cp:revision>108</cp:revision>
  <cp:lastPrinted>2020-02-10T09:29:00Z</cp:lastPrinted>
  <dcterms:created xsi:type="dcterms:W3CDTF">2015-06-24T13:43:00Z</dcterms:created>
  <dcterms:modified xsi:type="dcterms:W3CDTF">2020-02-11T06:35:00Z</dcterms:modified>
</cp:coreProperties>
</file>